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62" w:rsidRPr="007B6FBA" w:rsidRDefault="00962B62" w:rsidP="00962B62">
      <w:pPr>
        <w:jc w:val="center"/>
        <w:rPr>
          <w:rFonts w:ascii="Times New Roman" w:hAnsi="Times New Roman" w:cs="Times New Roman"/>
          <w:b/>
          <w:sz w:val="28"/>
          <w:szCs w:val="28"/>
        </w:rPr>
      </w:pPr>
      <w:r w:rsidRPr="007B6FBA">
        <w:rPr>
          <w:rFonts w:ascii="Times New Roman" w:hAnsi="Times New Roman" w:cs="Times New Roman"/>
          <w:b/>
          <w:sz w:val="28"/>
          <w:szCs w:val="28"/>
        </w:rPr>
        <w:t>South Ayrshire Secondary Schools</w:t>
      </w:r>
    </w:p>
    <w:p w:rsidR="00B00587" w:rsidRPr="007B6FBA" w:rsidRDefault="00962B62" w:rsidP="007D3795">
      <w:pPr>
        <w:jc w:val="center"/>
        <w:rPr>
          <w:rFonts w:ascii="Times New Roman" w:hAnsi="Times New Roman" w:cs="Times New Roman"/>
          <w:b/>
          <w:sz w:val="28"/>
          <w:szCs w:val="28"/>
        </w:rPr>
      </w:pPr>
      <w:r w:rsidRPr="007B6FBA">
        <w:rPr>
          <w:rFonts w:ascii="Times New Roman" w:hAnsi="Times New Roman" w:cs="Times New Roman"/>
          <w:b/>
          <w:sz w:val="28"/>
          <w:szCs w:val="28"/>
        </w:rPr>
        <w:t xml:space="preserve">Proposal on </w:t>
      </w:r>
      <w:r w:rsidR="007B6FBA" w:rsidRPr="007B6FBA">
        <w:rPr>
          <w:rFonts w:ascii="Times New Roman" w:hAnsi="Times New Roman" w:cs="Times New Roman"/>
          <w:b/>
          <w:sz w:val="28"/>
          <w:szCs w:val="28"/>
        </w:rPr>
        <w:t xml:space="preserve">changes to </w:t>
      </w:r>
      <w:r w:rsidRPr="007B6FBA">
        <w:rPr>
          <w:rFonts w:ascii="Times New Roman" w:hAnsi="Times New Roman" w:cs="Times New Roman"/>
          <w:b/>
          <w:sz w:val="28"/>
          <w:szCs w:val="28"/>
        </w:rPr>
        <w:t>the School Day</w:t>
      </w:r>
      <w:r w:rsidR="00B00587" w:rsidRPr="007B6FBA">
        <w:rPr>
          <w:rFonts w:ascii="Times New Roman" w:hAnsi="Times New Roman" w:cs="Times New Roman"/>
          <w:b/>
          <w:sz w:val="28"/>
          <w:szCs w:val="28"/>
        </w:rPr>
        <w:t xml:space="preserve"> </w:t>
      </w:r>
    </w:p>
    <w:p w:rsidR="00962B62" w:rsidRPr="00533AB5" w:rsidRDefault="00962B62" w:rsidP="0071523A">
      <w:pPr>
        <w:rPr>
          <w:rFonts w:ascii="Times New Roman" w:hAnsi="Times New Roman" w:cs="Times New Roman"/>
          <w:sz w:val="24"/>
          <w:szCs w:val="24"/>
        </w:rPr>
      </w:pPr>
      <w:r w:rsidRPr="00533AB5">
        <w:rPr>
          <w:rFonts w:ascii="Times New Roman" w:hAnsi="Times New Roman" w:cs="Times New Roman"/>
          <w:sz w:val="24"/>
          <w:szCs w:val="24"/>
        </w:rPr>
        <w:t xml:space="preserve">At present the </w:t>
      </w:r>
      <w:r w:rsidR="00FC6529">
        <w:rPr>
          <w:rFonts w:ascii="Times New Roman" w:hAnsi="Times New Roman" w:cs="Times New Roman"/>
          <w:sz w:val="24"/>
          <w:szCs w:val="24"/>
        </w:rPr>
        <w:t>school day is made up of thirty-</w:t>
      </w:r>
      <w:r w:rsidRPr="00533AB5">
        <w:rPr>
          <w:rFonts w:ascii="Times New Roman" w:hAnsi="Times New Roman" w:cs="Times New Roman"/>
          <w:sz w:val="24"/>
          <w:szCs w:val="24"/>
        </w:rPr>
        <w:t>three 50 minute periods of learning.  The proposal</w:t>
      </w:r>
      <w:r w:rsidR="00FC6529">
        <w:rPr>
          <w:rFonts w:ascii="Times New Roman" w:hAnsi="Times New Roman" w:cs="Times New Roman"/>
          <w:sz w:val="24"/>
          <w:szCs w:val="24"/>
        </w:rPr>
        <w:t xml:space="preserve"> is to move to thirty-two</w:t>
      </w:r>
      <w:r w:rsidR="00B00587" w:rsidRPr="00533AB5">
        <w:rPr>
          <w:rFonts w:ascii="Times New Roman" w:hAnsi="Times New Roman" w:cs="Times New Roman"/>
          <w:sz w:val="24"/>
          <w:szCs w:val="24"/>
        </w:rPr>
        <w:t xml:space="preserve"> periods </w:t>
      </w:r>
      <w:r w:rsidR="009F6573">
        <w:rPr>
          <w:rFonts w:ascii="Times New Roman" w:hAnsi="Times New Roman" w:cs="Times New Roman"/>
          <w:sz w:val="24"/>
          <w:szCs w:val="24"/>
        </w:rPr>
        <w:t>with</w:t>
      </w:r>
      <w:r w:rsidR="00B00587" w:rsidRPr="00533AB5">
        <w:rPr>
          <w:rFonts w:ascii="Times New Roman" w:hAnsi="Times New Roman" w:cs="Times New Roman"/>
          <w:sz w:val="24"/>
          <w:szCs w:val="24"/>
        </w:rPr>
        <w:t xml:space="preserve"> a</w:t>
      </w:r>
      <w:r w:rsidR="00FC6529">
        <w:rPr>
          <w:rFonts w:ascii="Times New Roman" w:hAnsi="Times New Roman" w:cs="Times New Roman"/>
          <w:sz w:val="24"/>
          <w:szCs w:val="24"/>
        </w:rPr>
        <w:t xml:space="preserve"> </w:t>
      </w:r>
      <w:r w:rsidRPr="00533AB5">
        <w:rPr>
          <w:rFonts w:ascii="Times New Roman" w:hAnsi="Times New Roman" w:cs="Times New Roman"/>
          <w:sz w:val="24"/>
          <w:szCs w:val="24"/>
        </w:rPr>
        <w:t>10 minute period at the start of each day.</w:t>
      </w:r>
    </w:p>
    <w:p w:rsidR="002B12AE" w:rsidRPr="00533AB5" w:rsidRDefault="00962B62" w:rsidP="0071523A">
      <w:pPr>
        <w:rPr>
          <w:rFonts w:ascii="Times New Roman" w:hAnsi="Times New Roman" w:cs="Times New Roman"/>
          <w:sz w:val="24"/>
          <w:szCs w:val="24"/>
        </w:rPr>
      </w:pPr>
      <w:r w:rsidRPr="00533AB5">
        <w:rPr>
          <w:rFonts w:ascii="Times New Roman" w:hAnsi="Times New Roman" w:cs="Times New Roman"/>
          <w:sz w:val="24"/>
          <w:szCs w:val="24"/>
        </w:rPr>
        <w:t>Curriculum for Excellence states that there are four contexts for learning; these are:</w:t>
      </w:r>
    </w:p>
    <w:p w:rsidR="00CB0147" w:rsidRPr="00533AB5" w:rsidRDefault="00CB544F" w:rsidP="0071523A">
      <w:pPr>
        <w:numPr>
          <w:ilvl w:val="0"/>
          <w:numId w:val="1"/>
        </w:numPr>
        <w:rPr>
          <w:rFonts w:ascii="Times New Roman" w:hAnsi="Times New Roman" w:cs="Times New Roman"/>
          <w:sz w:val="24"/>
          <w:szCs w:val="24"/>
        </w:rPr>
      </w:pPr>
      <w:r w:rsidRPr="00533AB5">
        <w:rPr>
          <w:rFonts w:ascii="Times New Roman" w:hAnsi="Times New Roman" w:cs="Times New Roman"/>
          <w:sz w:val="24"/>
          <w:szCs w:val="24"/>
        </w:rPr>
        <w:t>Curriculum areas and subjects</w:t>
      </w:r>
    </w:p>
    <w:p w:rsidR="00CB0147" w:rsidRPr="00533AB5" w:rsidRDefault="00CB544F" w:rsidP="0071523A">
      <w:pPr>
        <w:numPr>
          <w:ilvl w:val="0"/>
          <w:numId w:val="1"/>
        </w:numPr>
        <w:rPr>
          <w:rFonts w:ascii="Times New Roman" w:hAnsi="Times New Roman" w:cs="Times New Roman"/>
          <w:sz w:val="24"/>
          <w:szCs w:val="24"/>
        </w:rPr>
      </w:pPr>
      <w:r w:rsidRPr="00533AB5">
        <w:rPr>
          <w:rFonts w:ascii="Times New Roman" w:hAnsi="Times New Roman" w:cs="Times New Roman"/>
          <w:sz w:val="24"/>
          <w:szCs w:val="24"/>
        </w:rPr>
        <w:t>Interdisciplinary learning</w:t>
      </w:r>
    </w:p>
    <w:p w:rsidR="00CB0147" w:rsidRPr="00533AB5" w:rsidRDefault="00CB544F" w:rsidP="0071523A">
      <w:pPr>
        <w:numPr>
          <w:ilvl w:val="0"/>
          <w:numId w:val="1"/>
        </w:numPr>
        <w:rPr>
          <w:rFonts w:ascii="Times New Roman" w:hAnsi="Times New Roman" w:cs="Times New Roman"/>
          <w:sz w:val="24"/>
          <w:szCs w:val="24"/>
        </w:rPr>
      </w:pPr>
      <w:r w:rsidRPr="00533AB5">
        <w:rPr>
          <w:rFonts w:ascii="Times New Roman" w:hAnsi="Times New Roman" w:cs="Times New Roman"/>
          <w:b/>
          <w:bCs/>
          <w:sz w:val="24"/>
          <w:szCs w:val="24"/>
        </w:rPr>
        <w:t>Ethos and life of the school</w:t>
      </w:r>
    </w:p>
    <w:p w:rsidR="00962B62" w:rsidRDefault="00CB544F" w:rsidP="0071523A">
      <w:pPr>
        <w:numPr>
          <w:ilvl w:val="0"/>
          <w:numId w:val="1"/>
        </w:numPr>
        <w:rPr>
          <w:rFonts w:ascii="Times New Roman" w:hAnsi="Times New Roman" w:cs="Times New Roman"/>
          <w:sz w:val="24"/>
          <w:szCs w:val="24"/>
        </w:rPr>
      </w:pPr>
      <w:r w:rsidRPr="00533AB5">
        <w:rPr>
          <w:rFonts w:ascii="Times New Roman" w:hAnsi="Times New Roman" w:cs="Times New Roman"/>
          <w:sz w:val="24"/>
          <w:szCs w:val="24"/>
        </w:rPr>
        <w:t>Opportunities for personal achievement.</w:t>
      </w:r>
    </w:p>
    <w:p w:rsidR="007B6FBA" w:rsidRPr="007B6FBA" w:rsidRDefault="007B6FBA" w:rsidP="007B6FBA">
      <w:pPr>
        <w:rPr>
          <w:rFonts w:ascii="Times New Roman" w:hAnsi="Times New Roman" w:cs="Times New Roman"/>
          <w:b/>
          <w:sz w:val="28"/>
          <w:szCs w:val="28"/>
        </w:rPr>
      </w:pPr>
      <w:r w:rsidRPr="007B6FBA">
        <w:rPr>
          <w:rFonts w:ascii="Times New Roman" w:hAnsi="Times New Roman" w:cs="Times New Roman"/>
          <w:b/>
          <w:sz w:val="28"/>
          <w:szCs w:val="28"/>
        </w:rPr>
        <w:t>What would it look like in practice?</w:t>
      </w:r>
    </w:p>
    <w:p w:rsidR="007B6FBA" w:rsidRPr="007B6FBA" w:rsidRDefault="007B6FBA" w:rsidP="007B6FBA">
      <w:pPr>
        <w:rPr>
          <w:rFonts w:ascii="Times New Roman" w:hAnsi="Times New Roman" w:cs="Times New Roman"/>
          <w:b/>
          <w:sz w:val="24"/>
          <w:szCs w:val="24"/>
          <w:u w:val="single"/>
        </w:rPr>
      </w:pPr>
      <w:r w:rsidRPr="00533AB5">
        <w:rPr>
          <w:rFonts w:ascii="Times New Roman" w:hAnsi="Times New Roman" w:cs="Times New Roman"/>
          <w:sz w:val="24"/>
          <w:szCs w:val="24"/>
        </w:rPr>
        <w:t>We propose that the 10 minute period each day is used to deliver “Ethos and life of the school”.</w:t>
      </w:r>
    </w:p>
    <w:tbl>
      <w:tblPr>
        <w:tblStyle w:val="TableGrid"/>
        <w:tblW w:w="0" w:type="auto"/>
        <w:tblLook w:val="04A0" w:firstRow="1" w:lastRow="0" w:firstColumn="1" w:lastColumn="0" w:noHBand="0" w:noVBand="1"/>
      </w:tblPr>
      <w:tblGrid>
        <w:gridCol w:w="5341"/>
        <w:gridCol w:w="5341"/>
      </w:tblGrid>
      <w:tr w:rsidR="00B00587" w:rsidRPr="00533AB5" w:rsidTr="00B00587">
        <w:tc>
          <w:tcPr>
            <w:tcW w:w="5341" w:type="dxa"/>
          </w:tcPr>
          <w:p w:rsidR="00B00587" w:rsidRPr="00533AB5" w:rsidRDefault="007B6FBA" w:rsidP="005E44AF">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Input </w:t>
            </w:r>
          </w:p>
        </w:tc>
        <w:tc>
          <w:tcPr>
            <w:tcW w:w="5341" w:type="dxa"/>
          </w:tcPr>
          <w:p w:rsidR="00B00587" w:rsidRPr="00533AB5" w:rsidRDefault="00B00587" w:rsidP="00CF213B">
            <w:pPr>
              <w:spacing w:before="120" w:after="120"/>
              <w:jc w:val="center"/>
              <w:rPr>
                <w:rFonts w:ascii="Times New Roman" w:hAnsi="Times New Roman" w:cs="Times New Roman"/>
                <w:b/>
                <w:sz w:val="24"/>
                <w:szCs w:val="24"/>
              </w:rPr>
            </w:pPr>
            <w:r w:rsidRPr="00533AB5">
              <w:rPr>
                <w:rFonts w:ascii="Times New Roman" w:hAnsi="Times New Roman" w:cs="Times New Roman"/>
                <w:b/>
                <w:sz w:val="24"/>
                <w:szCs w:val="24"/>
              </w:rPr>
              <w:t>Intended Impact</w:t>
            </w:r>
          </w:p>
        </w:tc>
      </w:tr>
      <w:tr w:rsidR="00B00587" w:rsidRPr="00533AB5" w:rsidTr="00B00587">
        <w:tc>
          <w:tcPr>
            <w:tcW w:w="5341" w:type="dxa"/>
          </w:tcPr>
          <w:p w:rsidR="009F6573" w:rsidRPr="009F6573" w:rsidRDefault="009F6573" w:rsidP="00533AB5">
            <w:pPr>
              <w:spacing w:before="120" w:after="120"/>
              <w:rPr>
                <w:rFonts w:ascii="Times New Roman" w:hAnsi="Times New Roman" w:cs="Times New Roman"/>
                <w:b/>
                <w:sz w:val="24"/>
                <w:szCs w:val="24"/>
              </w:rPr>
            </w:pPr>
            <w:r w:rsidRPr="009F6573">
              <w:rPr>
                <w:rFonts w:ascii="Times New Roman" w:hAnsi="Times New Roman" w:cs="Times New Roman"/>
                <w:b/>
                <w:sz w:val="24"/>
                <w:szCs w:val="24"/>
              </w:rPr>
              <w:t>Registration</w:t>
            </w:r>
          </w:p>
          <w:p w:rsidR="00B00587" w:rsidRPr="00533AB5" w:rsidRDefault="00B00587" w:rsidP="00533AB5">
            <w:pPr>
              <w:spacing w:before="120" w:after="120"/>
              <w:rPr>
                <w:rFonts w:ascii="Times New Roman" w:hAnsi="Times New Roman" w:cs="Times New Roman"/>
                <w:sz w:val="24"/>
                <w:szCs w:val="24"/>
              </w:rPr>
            </w:pPr>
            <w:r w:rsidRPr="00533AB5">
              <w:rPr>
                <w:rFonts w:ascii="Times New Roman" w:hAnsi="Times New Roman" w:cs="Times New Roman"/>
                <w:sz w:val="24"/>
                <w:szCs w:val="24"/>
              </w:rPr>
              <w:t>Every register class will meet with the same teacher each morning</w:t>
            </w:r>
            <w:r w:rsidR="00FC6529">
              <w:rPr>
                <w:rFonts w:ascii="Times New Roman" w:hAnsi="Times New Roman" w:cs="Times New Roman"/>
                <w:sz w:val="24"/>
                <w:szCs w:val="24"/>
              </w:rPr>
              <w:t>.</w:t>
            </w:r>
          </w:p>
          <w:p w:rsidR="007B6FBA" w:rsidRDefault="00B00587" w:rsidP="00533AB5">
            <w:pPr>
              <w:spacing w:before="120" w:after="120"/>
              <w:rPr>
                <w:rFonts w:ascii="Times New Roman" w:hAnsi="Times New Roman" w:cs="Times New Roman"/>
                <w:sz w:val="24"/>
                <w:szCs w:val="24"/>
              </w:rPr>
            </w:pPr>
            <w:r w:rsidRPr="00533AB5">
              <w:rPr>
                <w:rFonts w:ascii="Times New Roman" w:hAnsi="Times New Roman" w:cs="Times New Roman"/>
                <w:sz w:val="24"/>
                <w:szCs w:val="24"/>
              </w:rPr>
              <w:t xml:space="preserve">The time will be used to register pupils, read daily announcements, carry out uniform checks and monitor diaries for homework completion etc.  </w:t>
            </w:r>
          </w:p>
          <w:p w:rsidR="007B6FBA" w:rsidRDefault="00B00587" w:rsidP="00533AB5">
            <w:pPr>
              <w:spacing w:before="120" w:after="120"/>
              <w:rPr>
                <w:rFonts w:ascii="Times New Roman" w:hAnsi="Times New Roman" w:cs="Times New Roman"/>
                <w:sz w:val="24"/>
                <w:szCs w:val="24"/>
              </w:rPr>
            </w:pPr>
            <w:r w:rsidRPr="00533AB5">
              <w:rPr>
                <w:rFonts w:ascii="Times New Roman" w:hAnsi="Times New Roman" w:cs="Times New Roman"/>
                <w:sz w:val="24"/>
                <w:szCs w:val="24"/>
              </w:rPr>
              <w:t xml:space="preserve">The tracking of progress in individual subjects can be discussed at key points in the year.  </w:t>
            </w:r>
            <w:r w:rsidR="007B6FBA" w:rsidRPr="00533AB5">
              <w:rPr>
                <w:rFonts w:ascii="Times New Roman" w:hAnsi="Times New Roman" w:cs="Times New Roman"/>
                <w:sz w:val="24"/>
                <w:szCs w:val="24"/>
              </w:rPr>
              <w:t>It will enable curricular inserts and support the delivery of ‘themed weeks’ for anti-bullying, internet safety etc.</w:t>
            </w:r>
          </w:p>
          <w:p w:rsidR="00B00587" w:rsidRPr="00533AB5" w:rsidRDefault="00B00587" w:rsidP="007B6FBA">
            <w:pPr>
              <w:spacing w:before="120" w:after="120"/>
              <w:rPr>
                <w:rFonts w:ascii="Times New Roman" w:hAnsi="Times New Roman" w:cs="Times New Roman"/>
                <w:sz w:val="24"/>
                <w:szCs w:val="24"/>
              </w:rPr>
            </w:pPr>
            <w:r w:rsidRPr="00533AB5">
              <w:rPr>
                <w:rFonts w:ascii="Times New Roman" w:hAnsi="Times New Roman" w:cs="Times New Roman"/>
                <w:sz w:val="24"/>
                <w:szCs w:val="24"/>
              </w:rPr>
              <w:t xml:space="preserve">The dedicated time will enable weekly assemblies with each year group without disrupting teaching time.  The time will be used to promote the schools vision and values.  </w:t>
            </w:r>
          </w:p>
        </w:tc>
        <w:tc>
          <w:tcPr>
            <w:tcW w:w="5341" w:type="dxa"/>
          </w:tcPr>
          <w:p w:rsidR="009F6573" w:rsidRDefault="009F6573" w:rsidP="00533AB5">
            <w:pPr>
              <w:spacing w:before="120" w:after="120"/>
              <w:rPr>
                <w:rFonts w:ascii="Times New Roman" w:hAnsi="Times New Roman" w:cs="Times New Roman"/>
                <w:sz w:val="24"/>
                <w:szCs w:val="24"/>
              </w:rPr>
            </w:pPr>
          </w:p>
          <w:p w:rsidR="00B00587" w:rsidRDefault="009F6573" w:rsidP="00533AB5">
            <w:pPr>
              <w:spacing w:before="120" w:after="120"/>
              <w:rPr>
                <w:rFonts w:ascii="Times New Roman" w:hAnsi="Times New Roman" w:cs="Times New Roman"/>
                <w:sz w:val="24"/>
                <w:szCs w:val="24"/>
              </w:rPr>
            </w:pPr>
            <w:r>
              <w:rPr>
                <w:rFonts w:ascii="Times New Roman" w:hAnsi="Times New Roman" w:cs="Times New Roman"/>
                <w:sz w:val="24"/>
                <w:szCs w:val="24"/>
              </w:rPr>
              <w:t>The register teacher</w:t>
            </w:r>
            <w:r w:rsidR="00B00587" w:rsidRPr="00533AB5">
              <w:rPr>
                <w:rFonts w:ascii="Times New Roman" w:hAnsi="Times New Roman" w:cs="Times New Roman"/>
                <w:sz w:val="24"/>
                <w:szCs w:val="24"/>
              </w:rPr>
              <w:t xml:space="preserve"> would build up a positive relationship with the class.</w:t>
            </w:r>
          </w:p>
          <w:p w:rsidR="009F6573" w:rsidRPr="00533AB5" w:rsidRDefault="009F6573" w:rsidP="00533AB5">
            <w:pPr>
              <w:spacing w:before="120" w:after="120"/>
              <w:rPr>
                <w:rFonts w:ascii="Times New Roman" w:hAnsi="Times New Roman" w:cs="Times New Roman"/>
                <w:sz w:val="24"/>
                <w:szCs w:val="24"/>
              </w:rPr>
            </w:pPr>
            <w:r w:rsidRPr="00533AB5">
              <w:rPr>
                <w:rFonts w:ascii="Times New Roman" w:hAnsi="Times New Roman" w:cs="Times New Roman"/>
                <w:sz w:val="24"/>
                <w:szCs w:val="24"/>
              </w:rPr>
              <w:t xml:space="preserve">More children will feel supported and listened to as the </w:t>
            </w:r>
            <w:r w:rsidR="00FC6529">
              <w:rPr>
                <w:rFonts w:ascii="Times New Roman" w:hAnsi="Times New Roman" w:cs="Times New Roman"/>
                <w:sz w:val="24"/>
                <w:szCs w:val="24"/>
              </w:rPr>
              <w:t>register teacher</w:t>
            </w:r>
            <w:r w:rsidRPr="00533AB5">
              <w:rPr>
                <w:rFonts w:ascii="Times New Roman" w:hAnsi="Times New Roman" w:cs="Times New Roman"/>
                <w:sz w:val="24"/>
                <w:szCs w:val="24"/>
              </w:rPr>
              <w:t xml:space="preserve"> will be there every day getting to know them.</w:t>
            </w:r>
          </w:p>
          <w:p w:rsidR="00E436AA" w:rsidRPr="00533AB5" w:rsidRDefault="00E436AA" w:rsidP="00533AB5">
            <w:pPr>
              <w:spacing w:before="120" w:after="120"/>
              <w:rPr>
                <w:rFonts w:ascii="Times New Roman" w:hAnsi="Times New Roman" w:cs="Times New Roman"/>
                <w:sz w:val="24"/>
                <w:szCs w:val="24"/>
              </w:rPr>
            </w:pPr>
            <w:r w:rsidRPr="00533AB5">
              <w:rPr>
                <w:rFonts w:ascii="Times New Roman" w:hAnsi="Times New Roman" w:cs="Times New Roman"/>
                <w:sz w:val="24"/>
                <w:szCs w:val="24"/>
              </w:rPr>
              <w:t>Attendance and timekeeping will improve and will be monitored more closely.</w:t>
            </w:r>
          </w:p>
          <w:p w:rsidR="00E436AA" w:rsidRPr="00533AB5" w:rsidRDefault="00E436AA" w:rsidP="007B6FBA">
            <w:pPr>
              <w:spacing w:before="120" w:after="120"/>
              <w:rPr>
                <w:rFonts w:ascii="Times New Roman" w:hAnsi="Times New Roman" w:cs="Times New Roman"/>
                <w:sz w:val="24"/>
                <w:szCs w:val="24"/>
              </w:rPr>
            </w:pPr>
            <w:r w:rsidRPr="00533AB5">
              <w:rPr>
                <w:rFonts w:ascii="Times New Roman" w:hAnsi="Times New Roman" w:cs="Times New Roman"/>
                <w:sz w:val="24"/>
                <w:szCs w:val="24"/>
              </w:rPr>
              <w:t xml:space="preserve">PTG will be able to interact with classes and share house information/identity – this will increase the sense of school pride and belonging.  </w:t>
            </w:r>
          </w:p>
        </w:tc>
      </w:tr>
      <w:tr w:rsidR="00B00587" w:rsidRPr="00533AB5" w:rsidTr="00B00587">
        <w:tc>
          <w:tcPr>
            <w:tcW w:w="5341" w:type="dxa"/>
          </w:tcPr>
          <w:p w:rsidR="00B00587" w:rsidRPr="009F6573" w:rsidRDefault="00B00587" w:rsidP="00533AB5">
            <w:pPr>
              <w:spacing w:before="120" w:after="120"/>
              <w:rPr>
                <w:rFonts w:ascii="Times New Roman" w:hAnsi="Times New Roman" w:cs="Times New Roman"/>
                <w:b/>
                <w:sz w:val="24"/>
                <w:szCs w:val="24"/>
              </w:rPr>
            </w:pPr>
            <w:r w:rsidRPr="009F6573">
              <w:rPr>
                <w:rFonts w:ascii="Times New Roman" w:hAnsi="Times New Roman" w:cs="Times New Roman"/>
                <w:b/>
                <w:sz w:val="24"/>
                <w:szCs w:val="24"/>
              </w:rPr>
              <w:t>Ethos and Life of the School</w:t>
            </w:r>
          </w:p>
          <w:p w:rsidR="00B00587" w:rsidRPr="00533AB5" w:rsidRDefault="00B00587" w:rsidP="009F6573">
            <w:pPr>
              <w:spacing w:before="120" w:after="120"/>
              <w:rPr>
                <w:rFonts w:ascii="Times New Roman" w:hAnsi="Times New Roman" w:cs="Times New Roman"/>
                <w:sz w:val="24"/>
                <w:szCs w:val="24"/>
              </w:rPr>
            </w:pPr>
            <w:r w:rsidRPr="00533AB5">
              <w:rPr>
                <w:rFonts w:ascii="Times New Roman" w:hAnsi="Times New Roman" w:cs="Times New Roman"/>
                <w:sz w:val="24"/>
                <w:szCs w:val="24"/>
              </w:rPr>
              <w:t xml:space="preserve">This will be promoted through attendance, daily announcements, year group assemblies, homework check in, uniform check etc.  </w:t>
            </w:r>
            <w:r w:rsidR="009F6573">
              <w:rPr>
                <w:rFonts w:ascii="Times New Roman" w:hAnsi="Times New Roman" w:cs="Times New Roman"/>
                <w:sz w:val="24"/>
                <w:szCs w:val="24"/>
              </w:rPr>
              <w:t xml:space="preserve">Promotion of </w:t>
            </w:r>
            <w:r w:rsidR="009F6573" w:rsidRPr="00533AB5">
              <w:rPr>
                <w:rFonts w:ascii="Times New Roman" w:hAnsi="Times New Roman" w:cs="Times New Roman"/>
                <w:sz w:val="24"/>
                <w:szCs w:val="24"/>
              </w:rPr>
              <w:t>the</w:t>
            </w:r>
            <w:r w:rsidRPr="00533AB5">
              <w:rPr>
                <w:rFonts w:ascii="Times New Roman" w:hAnsi="Times New Roman" w:cs="Times New Roman"/>
                <w:sz w:val="24"/>
                <w:szCs w:val="24"/>
              </w:rPr>
              <w:t xml:space="preserve"> vision and values and weekly events such as “Theme for the Week”</w:t>
            </w:r>
            <w:r w:rsidR="009F6573">
              <w:rPr>
                <w:rFonts w:ascii="Times New Roman" w:hAnsi="Times New Roman" w:cs="Times New Roman"/>
                <w:sz w:val="24"/>
                <w:szCs w:val="24"/>
              </w:rPr>
              <w:t xml:space="preserve"> and</w:t>
            </w:r>
            <w:r w:rsidRPr="00533AB5">
              <w:rPr>
                <w:rFonts w:ascii="Times New Roman" w:hAnsi="Times New Roman" w:cs="Times New Roman"/>
                <w:sz w:val="24"/>
                <w:szCs w:val="24"/>
              </w:rPr>
              <w:t xml:space="preserve"> “Word of the Week”.  There </w:t>
            </w:r>
            <w:r w:rsidR="009F6573">
              <w:rPr>
                <w:rFonts w:ascii="Times New Roman" w:hAnsi="Times New Roman" w:cs="Times New Roman"/>
                <w:sz w:val="24"/>
                <w:szCs w:val="24"/>
              </w:rPr>
              <w:t>will</w:t>
            </w:r>
            <w:r w:rsidRPr="00533AB5">
              <w:rPr>
                <w:rFonts w:ascii="Times New Roman" w:hAnsi="Times New Roman" w:cs="Times New Roman"/>
                <w:sz w:val="24"/>
                <w:szCs w:val="24"/>
              </w:rPr>
              <w:t xml:space="preserve"> be school wide participation in charities/giving something back/anti-bullying</w:t>
            </w:r>
          </w:p>
        </w:tc>
        <w:tc>
          <w:tcPr>
            <w:tcW w:w="5341" w:type="dxa"/>
          </w:tcPr>
          <w:p w:rsidR="009F6573" w:rsidRDefault="009F6573" w:rsidP="00533AB5">
            <w:pPr>
              <w:widowControl w:val="0"/>
              <w:spacing w:before="120" w:after="120"/>
              <w:rPr>
                <w:rFonts w:ascii="Times New Roman" w:hAnsi="Times New Roman" w:cs="Times New Roman"/>
                <w:sz w:val="24"/>
                <w:szCs w:val="24"/>
              </w:rPr>
            </w:pPr>
          </w:p>
          <w:p w:rsidR="00B00587" w:rsidRPr="00533AB5" w:rsidRDefault="00FC6529" w:rsidP="009F6573">
            <w:pPr>
              <w:widowControl w:val="0"/>
              <w:spacing w:before="120" w:after="120"/>
              <w:rPr>
                <w:rFonts w:ascii="Times New Roman" w:hAnsi="Times New Roman" w:cs="Times New Roman"/>
                <w:sz w:val="24"/>
                <w:szCs w:val="24"/>
              </w:rPr>
            </w:pPr>
            <w:r>
              <w:rPr>
                <w:rFonts w:ascii="Times New Roman" w:hAnsi="Times New Roman" w:cs="Times New Roman"/>
                <w:sz w:val="24"/>
                <w:szCs w:val="24"/>
              </w:rPr>
              <w:t>“</w:t>
            </w:r>
            <w:r w:rsidR="00E436AA" w:rsidRPr="00533AB5">
              <w:rPr>
                <w:rFonts w:ascii="Times New Roman" w:hAnsi="Times New Roman" w:cs="Times New Roman"/>
                <w:sz w:val="24"/>
                <w:szCs w:val="24"/>
              </w:rPr>
              <w:t>Living</w:t>
            </w:r>
            <w:r>
              <w:rPr>
                <w:rFonts w:ascii="Times New Roman" w:hAnsi="Times New Roman" w:cs="Times New Roman"/>
                <w:sz w:val="24"/>
                <w:szCs w:val="24"/>
              </w:rPr>
              <w:t>”</w:t>
            </w:r>
            <w:r w:rsidR="00E436AA" w:rsidRPr="00533AB5">
              <w:rPr>
                <w:rFonts w:ascii="Times New Roman" w:hAnsi="Times New Roman" w:cs="Times New Roman"/>
                <w:sz w:val="24"/>
                <w:szCs w:val="24"/>
              </w:rPr>
              <w:t xml:space="preserve"> the values will have a huge impact as the child develops.  Th</w:t>
            </w:r>
            <w:r w:rsidR="009F6573">
              <w:rPr>
                <w:rFonts w:ascii="Times New Roman" w:hAnsi="Times New Roman" w:cs="Times New Roman"/>
                <w:sz w:val="24"/>
                <w:szCs w:val="24"/>
              </w:rPr>
              <w:t>is</w:t>
            </w:r>
            <w:r w:rsidR="00E436AA" w:rsidRPr="00533AB5">
              <w:rPr>
                <w:rFonts w:ascii="Times New Roman" w:hAnsi="Times New Roman" w:cs="Times New Roman"/>
                <w:sz w:val="24"/>
                <w:szCs w:val="24"/>
              </w:rPr>
              <w:t xml:space="preserve"> will help to deepen their positive values and in doing so, help them consider the implications of their choices in relation to themselves, the </w:t>
            </w:r>
            <w:r w:rsidR="009F6573">
              <w:rPr>
                <w:rFonts w:ascii="Times New Roman" w:hAnsi="Times New Roman" w:cs="Times New Roman"/>
                <w:sz w:val="24"/>
                <w:szCs w:val="24"/>
              </w:rPr>
              <w:t xml:space="preserve">school and the </w:t>
            </w:r>
            <w:r w:rsidR="00E436AA" w:rsidRPr="00533AB5">
              <w:rPr>
                <w:rFonts w:ascii="Times New Roman" w:hAnsi="Times New Roman" w:cs="Times New Roman"/>
                <w:sz w:val="24"/>
                <w:szCs w:val="24"/>
              </w:rPr>
              <w:t xml:space="preserve">communities from which they are </w:t>
            </w:r>
            <w:r w:rsidR="009F6573">
              <w:rPr>
                <w:rFonts w:ascii="Times New Roman" w:hAnsi="Times New Roman" w:cs="Times New Roman"/>
                <w:sz w:val="24"/>
                <w:szCs w:val="24"/>
              </w:rPr>
              <w:t xml:space="preserve">a </w:t>
            </w:r>
            <w:r w:rsidR="00E436AA" w:rsidRPr="00533AB5">
              <w:rPr>
                <w:rFonts w:ascii="Times New Roman" w:hAnsi="Times New Roman" w:cs="Times New Roman"/>
                <w:sz w:val="24"/>
                <w:szCs w:val="24"/>
              </w:rPr>
              <w:t>part</w:t>
            </w:r>
            <w:r w:rsidR="009F6573">
              <w:rPr>
                <w:rFonts w:ascii="Times New Roman" w:hAnsi="Times New Roman" w:cs="Times New Roman"/>
                <w:sz w:val="24"/>
                <w:szCs w:val="24"/>
              </w:rPr>
              <w:t xml:space="preserve"> of</w:t>
            </w:r>
            <w:r w:rsidR="00E436AA" w:rsidRPr="00533AB5">
              <w:rPr>
                <w:rFonts w:ascii="Times New Roman" w:hAnsi="Times New Roman" w:cs="Times New Roman"/>
                <w:sz w:val="24"/>
                <w:szCs w:val="24"/>
              </w:rPr>
              <w:t xml:space="preserve"> and the wider world.</w:t>
            </w:r>
          </w:p>
        </w:tc>
      </w:tr>
      <w:tr w:rsidR="009F6573" w:rsidRPr="00533AB5" w:rsidTr="00B00587">
        <w:tc>
          <w:tcPr>
            <w:tcW w:w="5341" w:type="dxa"/>
          </w:tcPr>
          <w:p w:rsidR="009F6573" w:rsidRPr="009F6573" w:rsidRDefault="009F6573" w:rsidP="009F6573">
            <w:pPr>
              <w:spacing w:before="120" w:after="120"/>
              <w:rPr>
                <w:rFonts w:ascii="Times New Roman" w:hAnsi="Times New Roman" w:cs="Times New Roman"/>
                <w:b/>
                <w:sz w:val="24"/>
                <w:szCs w:val="24"/>
              </w:rPr>
            </w:pPr>
            <w:r w:rsidRPr="009F6573">
              <w:rPr>
                <w:rFonts w:ascii="Times New Roman" w:hAnsi="Times New Roman" w:cs="Times New Roman"/>
                <w:b/>
                <w:sz w:val="24"/>
                <w:szCs w:val="24"/>
              </w:rPr>
              <w:t>Attainment</w:t>
            </w:r>
          </w:p>
          <w:p w:rsidR="009F6573" w:rsidRPr="009F6573" w:rsidRDefault="009F6573" w:rsidP="009F6573">
            <w:pPr>
              <w:spacing w:before="120" w:after="120"/>
              <w:rPr>
                <w:rFonts w:ascii="Times New Roman" w:hAnsi="Times New Roman" w:cs="Times New Roman"/>
                <w:b/>
                <w:sz w:val="24"/>
                <w:szCs w:val="24"/>
              </w:rPr>
            </w:pPr>
            <w:r>
              <w:rPr>
                <w:rFonts w:ascii="Times New Roman" w:hAnsi="Times New Roman" w:cs="Times New Roman"/>
                <w:sz w:val="24"/>
                <w:szCs w:val="24"/>
              </w:rPr>
              <w:t>Time</w:t>
            </w:r>
            <w:r w:rsidRPr="00533AB5">
              <w:rPr>
                <w:rFonts w:ascii="Times New Roman" w:hAnsi="Times New Roman" w:cs="Times New Roman"/>
                <w:sz w:val="24"/>
                <w:szCs w:val="24"/>
              </w:rPr>
              <w:t xml:space="preserve"> can be spent at key points in</w:t>
            </w:r>
            <w:r>
              <w:rPr>
                <w:rFonts w:ascii="Times New Roman" w:hAnsi="Times New Roman" w:cs="Times New Roman"/>
                <w:sz w:val="24"/>
                <w:szCs w:val="24"/>
              </w:rPr>
              <w:t xml:space="preserve"> the year reflecting on targets and setting </w:t>
            </w:r>
            <w:r w:rsidRPr="00533AB5">
              <w:rPr>
                <w:rFonts w:ascii="Times New Roman" w:hAnsi="Times New Roman" w:cs="Times New Roman"/>
                <w:sz w:val="24"/>
                <w:szCs w:val="24"/>
              </w:rPr>
              <w:t xml:space="preserve">next steps </w:t>
            </w:r>
            <w:r>
              <w:rPr>
                <w:rFonts w:ascii="Times New Roman" w:hAnsi="Times New Roman" w:cs="Times New Roman"/>
                <w:sz w:val="24"/>
                <w:szCs w:val="24"/>
              </w:rPr>
              <w:t xml:space="preserve">to improve their </w:t>
            </w:r>
            <w:r w:rsidRPr="00533AB5">
              <w:rPr>
                <w:rFonts w:ascii="Times New Roman" w:hAnsi="Times New Roman" w:cs="Times New Roman"/>
                <w:sz w:val="24"/>
                <w:szCs w:val="24"/>
              </w:rPr>
              <w:t>learning.</w:t>
            </w:r>
          </w:p>
        </w:tc>
        <w:tc>
          <w:tcPr>
            <w:tcW w:w="5341" w:type="dxa"/>
          </w:tcPr>
          <w:p w:rsidR="009F6573" w:rsidRDefault="009F6573" w:rsidP="00533AB5">
            <w:pPr>
              <w:widowControl w:val="0"/>
              <w:spacing w:before="120" w:after="120"/>
              <w:rPr>
                <w:rFonts w:ascii="Times New Roman" w:hAnsi="Times New Roman" w:cs="Times New Roman"/>
                <w:sz w:val="24"/>
                <w:szCs w:val="24"/>
              </w:rPr>
            </w:pPr>
            <w:r w:rsidRPr="00533AB5">
              <w:rPr>
                <w:rFonts w:ascii="Times New Roman" w:hAnsi="Times New Roman" w:cs="Times New Roman"/>
                <w:sz w:val="24"/>
                <w:szCs w:val="24"/>
              </w:rPr>
              <w:t>Time for reflection; support to articulate learning and next steps; peer support; study skills – all of these can be delivered during this time at key points during the year.  Mindfulness and stress management techniques can be taught to promote wellbeing.</w:t>
            </w:r>
          </w:p>
        </w:tc>
      </w:tr>
    </w:tbl>
    <w:p w:rsidR="00554716" w:rsidRPr="007B6FBA" w:rsidRDefault="00554716" w:rsidP="00554716">
      <w:pPr>
        <w:rPr>
          <w:rFonts w:ascii="Times New Roman" w:hAnsi="Times New Roman" w:cs="Times New Roman"/>
          <w:b/>
          <w:sz w:val="28"/>
          <w:szCs w:val="28"/>
        </w:rPr>
      </w:pPr>
      <w:r w:rsidRPr="007B6FBA">
        <w:rPr>
          <w:rFonts w:ascii="Times New Roman" w:hAnsi="Times New Roman" w:cs="Times New Roman"/>
          <w:b/>
          <w:sz w:val="28"/>
          <w:szCs w:val="28"/>
        </w:rPr>
        <w:lastRenderedPageBreak/>
        <w:t>What will the school day look like?</w:t>
      </w:r>
    </w:p>
    <w:p w:rsidR="00554716" w:rsidRPr="007B6FBA" w:rsidRDefault="00554716" w:rsidP="00554716">
      <w:pPr>
        <w:rPr>
          <w:rFonts w:ascii="Times New Roman" w:hAnsi="Times New Roman" w:cs="Times New Roman"/>
          <w:sz w:val="24"/>
          <w:szCs w:val="24"/>
        </w:rPr>
      </w:pPr>
      <w:r w:rsidRPr="00533AB5">
        <w:rPr>
          <w:rFonts w:ascii="Times New Roman" w:hAnsi="Times New Roman" w:cs="Times New Roman"/>
          <w:sz w:val="24"/>
          <w:szCs w:val="24"/>
        </w:rPr>
        <w:t xml:space="preserve">At present, the school day across all secondary schools in South Ayrshire involves an asymmetric week with three 7 period days (Mon, Tues, Wed) and two 6 period days (Thurs, Fri). </w:t>
      </w:r>
    </w:p>
    <w:tbl>
      <w:tblPr>
        <w:tblStyle w:val="TableGrid"/>
        <w:tblW w:w="0" w:type="auto"/>
        <w:jc w:val="center"/>
        <w:tblLook w:val="04A0" w:firstRow="1" w:lastRow="0" w:firstColumn="1" w:lastColumn="0" w:noHBand="0" w:noVBand="1"/>
      </w:tblPr>
      <w:tblGrid>
        <w:gridCol w:w="2310"/>
        <w:gridCol w:w="2311"/>
        <w:gridCol w:w="2310"/>
        <w:gridCol w:w="2311"/>
      </w:tblGrid>
      <w:tr w:rsidR="00554716" w:rsidRPr="00533AB5" w:rsidTr="0077763E">
        <w:trPr>
          <w:trHeight w:val="360"/>
          <w:jc w:val="center"/>
        </w:trPr>
        <w:tc>
          <w:tcPr>
            <w:tcW w:w="4621" w:type="dxa"/>
            <w:gridSpan w:val="2"/>
            <w:shd w:val="clear" w:color="auto" w:fill="D9D9D9" w:themeFill="background1" w:themeFillShade="D9"/>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Mon/Tues/Wed</w:t>
            </w:r>
          </w:p>
        </w:tc>
        <w:tc>
          <w:tcPr>
            <w:tcW w:w="4621" w:type="dxa"/>
            <w:gridSpan w:val="2"/>
            <w:shd w:val="clear" w:color="auto" w:fill="D9D9D9" w:themeFill="background1" w:themeFillShade="D9"/>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Thurs/ Fri</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8:45 -9:35</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1</w:t>
            </w:r>
          </w:p>
        </w:tc>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8:45 -9:35</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1</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9:35 -10:25</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2</w:t>
            </w:r>
          </w:p>
        </w:tc>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9:35 -10:25</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2</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10:25-10:40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Interval</w:t>
            </w:r>
          </w:p>
        </w:tc>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10:25-10:40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Interval</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10:40 -11:30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3</w:t>
            </w:r>
          </w:p>
        </w:tc>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10:40 -11:30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3</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11:30-12:20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4</w:t>
            </w:r>
          </w:p>
        </w:tc>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11:30-12:20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4</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12:20 -1:10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5</w:t>
            </w:r>
          </w:p>
        </w:tc>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12:20 -1:10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Lunch</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1:10-2:00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Lunch</w:t>
            </w:r>
          </w:p>
        </w:tc>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1:10-2:00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5</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2:00-2:50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6</w:t>
            </w:r>
          </w:p>
        </w:tc>
        <w:tc>
          <w:tcPr>
            <w:tcW w:w="2310" w:type="dxa"/>
            <w:tcBorders>
              <w:bottom w:val="single" w:sz="4" w:space="0" w:color="auto"/>
            </w:tcBorders>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2:00-2:50</w:t>
            </w:r>
          </w:p>
        </w:tc>
        <w:tc>
          <w:tcPr>
            <w:tcW w:w="2311" w:type="dxa"/>
            <w:tcBorders>
              <w:bottom w:val="single" w:sz="4" w:space="0" w:color="auto"/>
            </w:tcBorders>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6</w:t>
            </w:r>
          </w:p>
        </w:tc>
      </w:tr>
      <w:tr w:rsidR="00554716" w:rsidRPr="00533AB5" w:rsidTr="0077763E">
        <w:trPr>
          <w:trHeight w:val="360"/>
          <w:jc w:val="center"/>
        </w:trPr>
        <w:tc>
          <w:tcPr>
            <w:tcW w:w="2310"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2:50 -3:40</w:t>
            </w:r>
          </w:p>
        </w:tc>
        <w:tc>
          <w:tcPr>
            <w:tcW w:w="2311"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7</w:t>
            </w:r>
          </w:p>
        </w:tc>
        <w:tc>
          <w:tcPr>
            <w:tcW w:w="2310" w:type="dxa"/>
            <w:tcBorders>
              <w:bottom w:val="nil"/>
              <w:right w:val="nil"/>
            </w:tcBorders>
          </w:tcPr>
          <w:p w:rsidR="00554716" w:rsidRPr="00533AB5" w:rsidRDefault="00554716" w:rsidP="0077763E">
            <w:pPr>
              <w:spacing w:before="60" w:after="60" w:line="276" w:lineRule="auto"/>
              <w:jc w:val="center"/>
              <w:rPr>
                <w:rFonts w:ascii="Times New Roman" w:hAnsi="Times New Roman" w:cs="Times New Roman"/>
                <w:sz w:val="24"/>
                <w:szCs w:val="24"/>
              </w:rPr>
            </w:pPr>
          </w:p>
        </w:tc>
        <w:tc>
          <w:tcPr>
            <w:tcW w:w="2311" w:type="dxa"/>
            <w:tcBorders>
              <w:left w:val="nil"/>
              <w:bottom w:val="nil"/>
              <w:right w:val="nil"/>
            </w:tcBorders>
          </w:tcPr>
          <w:p w:rsidR="00554716" w:rsidRPr="00533AB5" w:rsidRDefault="00554716" w:rsidP="0077763E">
            <w:pPr>
              <w:spacing w:before="60" w:after="60" w:line="276" w:lineRule="auto"/>
              <w:jc w:val="center"/>
              <w:rPr>
                <w:rFonts w:ascii="Times New Roman" w:hAnsi="Times New Roman" w:cs="Times New Roman"/>
                <w:sz w:val="24"/>
                <w:szCs w:val="24"/>
              </w:rPr>
            </w:pPr>
          </w:p>
        </w:tc>
      </w:tr>
    </w:tbl>
    <w:p w:rsidR="00554716" w:rsidRPr="00533AB5" w:rsidRDefault="00554716" w:rsidP="00554716">
      <w:pPr>
        <w:rPr>
          <w:rFonts w:ascii="Times New Roman" w:hAnsi="Times New Roman" w:cs="Times New Roman"/>
          <w:sz w:val="24"/>
          <w:szCs w:val="24"/>
        </w:rPr>
      </w:pPr>
    </w:p>
    <w:p w:rsidR="00554716" w:rsidRPr="00533AB5" w:rsidRDefault="00554716" w:rsidP="00554716">
      <w:pPr>
        <w:jc w:val="both"/>
        <w:rPr>
          <w:rFonts w:ascii="Times New Roman" w:hAnsi="Times New Roman" w:cs="Times New Roman"/>
          <w:sz w:val="24"/>
          <w:szCs w:val="24"/>
        </w:rPr>
      </w:pPr>
      <w:r w:rsidRPr="00533AB5">
        <w:rPr>
          <w:rFonts w:ascii="Times New Roman" w:hAnsi="Times New Roman" w:cs="Times New Roman"/>
          <w:sz w:val="24"/>
          <w:szCs w:val="24"/>
        </w:rPr>
        <w:t xml:space="preserve">It is proposed that this changes to two 7 period days (Mon, Tues) and three 6 period days (Wed, Thurs, Fri).  Each day will start with a 10 minute period.  To enable the start and finish times of the school day to remain the same; it is proposed that 10 minutes will be taken from the lunch time, reducing it to 40 minutes.  The benefits of this will </w:t>
      </w:r>
      <w:r>
        <w:rPr>
          <w:rFonts w:ascii="Times New Roman" w:hAnsi="Times New Roman" w:cs="Times New Roman"/>
          <w:sz w:val="24"/>
          <w:szCs w:val="24"/>
        </w:rPr>
        <w:t>that more pupils are</w:t>
      </w:r>
      <w:r w:rsidRPr="00533AB5">
        <w:rPr>
          <w:rFonts w:ascii="Times New Roman" w:hAnsi="Times New Roman" w:cs="Times New Roman"/>
          <w:sz w:val="24"/>
          <w:szCs w:val="24"/>
        </w:rPr>
        <w:t xml:space="preserve"> likely to stay at school for lunch and take part in activities.  This will help to promote better eating, better learning.</w:t>
      </w:r>
    </w:p>
    <w:tbl>
      <w:tblPr>
        <w:tblStyle w:val="TableGrid"/>
        <w:tblW w:w="0" w:type="auto"/>
        <w:jc w:val="center"/>
        <w:tblLook w:val="04A0" w:firstRow="1" w:lastRow="0" w:firstColumn="1" w:lastColumn="0" w:noHBand="0" w:noVBand="1"/>
      </w:tblPr>
      <w:tblGrid>
        <w:gridCol w:w="2363"/>
        <w:gridCol w:w="2363"/>
        <w:gridCol w:w="2363"/>
        <w:gridCol w:w="2364"/>
      </w:tblGrid>
      <w:tr w:rsidR="00554716" w:rsidRPr="00533AB5" w:rsidTr="0077763E">
        <w:trPr>
          <w:trHeight w:val="388"/>
          <w:jc w:val="center"/>
        </w:trPr>
        <w:tc>
          <w:tcPr>
            <w:tcW w:w="4726" w:type="dxa"/>
            <w:gridSpan w:val="2"/>
            <w:shd w:val="clear" w:color="auto" w:fill="D9D9D9" w:themeFill="background1" w:themeFillShade="D9"/>
          </w:tcPr>
          <w:p w:rsidR="00554716" w:rsidRPr="00533AB5" w:rsidRDefault="00554716" w:rsidP="0077763E">
            <w:pPr>
              <w:spacing w:before="60" w:after="60" w:line="276" w:lineRule="auto"/>
              <w:jc w:val="center"/>
              <w:rPr>
                <w:rFonts w:ascii="Times New Roman" w:hAnsi="Times New Roman" w:cs="Times New Roman"/>
                <w:b/>
                <w:sz w:val="24"/>
                <w:szCs w:val="24"/>
              </w:rPr>
            </w:pPr>
            <w:r w:rsidRPr="00533AB5">
              <w:rPr>
                <w:rFonts w:ascii="Times New Roman" w:hAnsi="Times New Roman" w:cs="Times New Roman"/>
                <w:b/>
                <w:sz w:val="24"/>
                <w:szCs w:val="24"/>
              </w:rPr>
              <w:t>Mon/Tues</w:t>
            </w:r>
          </w:p>
        </w:tc>
        <w:tc>
          <w:tcPr>
            <w:tcW w:w="4727" w:type="dxa"/>
            <w:gridSpan w:val="2"/>
            <w:shd w:val="clear" w:color="auto" w:fill="D9D9D9" w:themeFill="background1" w:themeFillShade="D9"/>
          </w:tcPr>
          <w:p w:rsidR="00554716" w:rsidRPr="00533AB5" w:rsidRDefault="00554716" w:rsidP="0077763E">
            <w:pPr>
              <w:spacing w:before="60" w:after="60" w:line="276" w:lineRule="auto"/>
              <w:jc w:val="center"/>
              <w:rPr>
                <w:rFonts w:ascii="Times New Roman" w:hAnsi="Times New Roman" w:cs="Times New Roman"/>
                <w:b/>
                <w:sz w:val="24"/>
                <w:szCs w:val="24"/>
              </w:rPr>
            </w:pPr>
            <w:r w:rsidRPr="00533AB5">
              <w:rPr>
                <w:rFonts w:ascii="Times New Roman" w:hAnsi="Times New Roman" w:cs="Times New Roman"/>
                <w:b/>
                <w:sz w:val="24"/>
                <w:szCs w:val="24"/>
              </w:rPr>
              <w:t>Wed/ Thurs/ Fri</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8:45-8:55</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School Name for Period</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8:45 -8:55</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School Name for Period</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8:55 -9:45</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1</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8:55 -9:45</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1</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9:45 -10:35</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2</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9:45 -10:35</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2</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10:35-10:50</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Interval</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10:35-10:50</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Interval</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10:50 -11:40</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3</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10:50 -11:40</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3</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11:40-12:30</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4</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11:40-12:30</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4</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12:30 -1:20</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5</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12:30 -1:10</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Lunch</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1:20-2:00</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Lunch</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1:10-2:00</w:t>
            </w:r>
          </w:p>
        </w:tc>
        <w:tc>
          <w:tcPr>
            <w:tcW w:w="2364"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6</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2:00-2:50</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6</w:t>
            </w:r>
          </w:p>
        </w:tc>
        <w:tc>
          <w:tcPr>
            <w:tcW w:w="2363" w:type="dxa"/>
            <w:tcBorders>
              <w:bottom w:val="single" w:sz="4" w:space="0" w:color="auto"/>
            </w:tcBorders>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2:00-2:50</w:t>
            </w:r>
          </w:p>
        </w:tc>
        <w:tc>
          <w:tcPr>
            <w:tcW w:w="2364" w:type="dxa"/>
            <w:tcBorders>
              <w:bottom w:val="single" w:sz="4" w:space="0" w:color="auto"/>
            </w:tcBorders>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7</w:t>
            </w:r>
          </w:p>
        </w:tc>
      </w:tr>
      <w:tr w:rsidR="00554716" w:rsidRPr="00533AB5" w:rsidTr="0077763E">
        <w:trPr>
          <w:trHeight w:val="360"/>
          <w:jc w:val="center"/>
        </w:trPr>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2:50 -3:40</w:t>
            </w:r>
          </w:p>
        </w:tc>
        <w:tc>
          <w:tcPr>
            <w:tcW w:w="2363" w:type="dxa"/>
          </w:tcPr>
          <w:p w:rsidR="00554716" w:rsidRPr="00533AB5" w:rsidRDefault="00554716" w:rsidP="0077763E">
            <w:pPr>
              <w:spacing w:before="60" w:after="60" w:line="276" w:lineRule="auto"/>
              <w:jc w:val="center"/>
              <w:rPr>
                <w:rFonts w:ascii="Times New Roman" w:hAnsi="Times New Roman" w:cs="Times New Roman"/>
                <w:sz w:val="24"/>
                <w:szCs w:val="24"/>
              </w:rPr>
            </w:pPr>
            <w:r w:rsidRPr="00533AB5">
              <w:rPr>
                <w:rFonts w:ascii="Times New Roman" w:hAnsi="Times New Roman" w:cs="Times New Roman"/>
                <w:sz w:val="24"/>
                <w:szCs w:val="24"/>
              </w:rPr>
              <w:t>Period 7</w:t>
            </w:r>
          </w:p>
        </w:tc>
        <w:tc>
          <w:tcPr>
            <w:tcW w:w="2363" w:type="dxa"/>
            <w:tcBorders>
              <w:bottom w:val="nil"/>
              <w:right w:val="nil"/>
            </w:tcBorders>
          </w:tcPr>
          <w:p w:rsidR="00554716" w:rsidRPr="00533AB5" w:rsidRDefault="00554716" w:rsidP="0077763E">
            <w:pPr>
              <w:spacing w:before="60" w:after="60" w:line="276" w:lineRule="auto"/>
              <w:jc w:val="center"/>
              <w:rPr>
                <w:rFonts w:ascii="Times New Roman" w:hAnsi="Times New Roman" w:cs="Times New Roman"/>
                <w:sz w:val="24"/>
                <w:szCs w:val="24"/>
              </w:rPr>
            </w:pPr>
          </w:p>
        </w:tc>
        <w:tc>
          <w:tcPr>
            <w:tcW w:w="2364" w:type="dxa"/>
            <w:tcBorders>
              <w:left w:val="nil"/>
              <w:bottom w:val="nil"/>
              <w:right w:val="nil"/>
            </w:tcBorders>
          </w:tcPr>
          <w:p w:rsidR="00554716" w:rsidRPr="00533AB5" w:rsidRDefault="00554716" w:rsidP="0077763E">
            <w:pPr>
              <w:spacing w:before="60" w:after="60" w:line="276" w:lineRule="auto"/>
              <w:jc w:val="center"/>
              <w:rPr>
                <w:rFonts w:ascii="Times New Roman" w:hAnsi="Times New Roman" w:cs="Times New Roman"/>
                <w:sz w:val="24"/>
                <w:szCs w:val="24"/>
              </w:rPr>
            </w:pPr>
          </w:p>
        </w:tc>
      </w:tr>
    </w:tbl>
    <w:p w:rsidR="00554716" w:rsidRPr="00533AB5" w:rsidRDefault="00554716" w:rsidP="00554716">
      <w:pPr>
        <w:rPr>
          <w:rFonts w:ascii="Times New Roman" w:hAnsi="Times New Roman" w:cs="Times New Roman"/>
          <w:sz w:val="24"/>
          <w:szCs w:val="24"/>
        </w:rPr>
      </w:pPr>
    </w:p>
    <w:p w:rsidR="00554716" w:rsidRPr="00533AB5" w:rsidRDefault="00554716" w:rsidP="00554716">
      <w:pPr>
        <w:rPr>
          <w:rFonts w:ascii="Times New Roman" w:hAnsi="Times New Roman" w:cs="Times New Roman"/>
          <w:sz w:val="24"/>
          <w:szCs w:val="24"/>
        </w:rPr>
      </w:pPr>
      <w:r w:rsidRPr="00533AB5">
        <w:rPr>
          <w:rFonts w:ascii="Times New Roman" w:hAnsi="Times New Roman" w:cs="Times New Roman"/>
          <w:sz w:val="24"/>
          <w:szCs w:val="24"/>
        </w:rPr>
        <w:t>The teaching time for staff will remain the same.</w:t>
      </w:r>
    </w:p>
    <w:p w:rsidR="007D3795" w:rsidRPr="009F6573" w:rsidRDefault="0047275E" w:rsidP="0071523A">
      <w:pPr>
        <w:rPr>
          <w:rFonts w:ascii="Times New Roman" w:hAnsi="Times New Roman" w:cs="Times New Roman"/>
        </w:rPr>
      </w:pPr>
      <w:r w:rsidRPr="00533AB5">
        <w:rPr>
          <w:rFonts w:ascii="Times New Roman" w:hAnsi="Times New Roman" w:cs="Times New Roman"/>
        </w:rPr>
        <w:br w:type="page"/>
      </w:r>
    </w:p>
    <w:p w:rsidR="00554716" w:rsidRPr="007B6FBA" w:rsidRDefault="00554716" w:rsidP="00554716">
      <w:pPr>
        <w:rPr>
          <w:rFonts w:ascii="Times New Roman" w:hAnsi="Times New Roman" w:cs="Times New Roman"/>
          <w:b/>
          <w:sz w:val="28"/>
          <w:szCs w:val="28"/>
        </w:rPr>
      </w:pPr>
      <w:r w:rsidRPr="007B6FBA">
        <w:rPr>
          <w:rFonts w:ascii="Times New Roman" w:hAnsi="Times New Roman" w:cs="Times New Roman"/>
          <w:b/>
          <w:sz w:val="28"/>
          <w:szCs w:val="28"/>
        </w:rPr>
        <w:lastRenderedPageBreak/>
        <w:t>Where will the time come from?</w:t>
      </w:r>
    </w:p>
    <w:p w:rsidR="00554716" w:rsidRDefault="00554716" w:rsidP="00554716">
      <w:pPr>
        <w:rPr>
          <w:rFonts w:ascii="Times New Roman" w:hAnsi="Times New Roman" w:cs="Times New Roman"/>
          <w:sz w:val="24"/>
          <w:szCs w:val="24"/>
        </w:rPr>
      </w:pPr>
      <w:r>
        <w:rPr>
          <w:rFonts w:ascii="Times New Roman" w:hAnsi="Times New Roman" w:cs="Times New Roman"/>
          <w:sz w:val="24"/>
          <w:szCs w:val="24"/>
        </w:rPr>
        <w:t>In S1, pupils will no longer have their ‘choice’ period.  Pupils involved in School of Rugby will continue to get their two curriculum slots through PE.</w:t>
      </w:r>
    </w:p>
    <w:p w:rsidR="00554716" w:rsidRDefault="00554716" w:rsidP="00554716">
      <w:pPr>
        <w:rPr>
          <w:rFonts w:ascii="Times New Roman" w:hAnsi="Times New Roman" w:cs="Times New Roman"/>
          <w:sz w:val="24"/>
          <w:szCs w:val="24"/>
        </w:rPr>
      </w:pPr>
      <w:r>
        <w:rPr>
          <w:rFonts w:ascii="Times New Roman" w:hAnsi="Times New Roman" w:cs="Times New Roman"/>
          <w:sz w:val="24"/>
          <w:szCs w:val="24"/>
        </w:rPr>
        <w:t>In S2 and S3, the time will be taken from ‘Support for Learners’; pupils will still have PSE delivered by Guidance staff.</w:t>
      </w:r>
    </w:p>
    <w:p w:rsidR="00554716" w:rsidRPr="00533AB5" w:rsidRDefault="00554716" w:rsidP="00554716">
      <w:pPr>
        <w:rPr>
          <w:rFonts w:ascii="Times New Roman" w:hAnsi="Times New Roman" w:cs="Times New Roman"/>
          <w:sz w:val="24"/>
          <w:szCs w:val="24"/>
        </w:rPr>
      </w:pPr>
      <w:r>
        <w:rPr>
          <w:rFonts w:ascii="Times New Roman" w:hAnsi="Times New Roman" w:cs="Times New Roman"/>
          <w:sz w:val="24"/>
          <w:szCs w:val="24"/>
        </w:rPr>
        <w:t>In S4-6, the time will be taken from PE with all young people still having one period of core PE.  All young people study core PE for 3 periods in S1-3; it is also being added as an option choice in S3 to enable progression for young people who wish to study this subject in more depth.  PE will continue to be offered as a curriculum choice in S4-6.</w:t>
      </w:r>
    </w:p>
    <w:p w:rsidR="00554716" w:rsidRPr="007B6FBA" w:rsidRDefault="00554716" w:rsidP="00554716">
      <w:pPr>
        <w:rPr>
          <w:rFonts w:ascii="Times New Roman" w:hAnsi="Times New Roman" w:cs="Times New Roman"/>
          <w:b/>
          <w:sz w:val="28"/>
          <w:szCs w:val="28"/>
        </w:rPr>
      </w:pPr>
      <w:r w:rsidRPr="007B6FBA">
        <w:rPr>
          <w:rFonts w:ascii="Times New Roman" w:hAnsi="Times New Roman" w:cs="Times New Roman"/>
          <w:b/>
          <w:sz w:val="28"/>
          <w:szCs w:val="28"/>
        </w:rPr>
        <w:t>When will this change take place if agreed?</w:t>
      </w:r>
    </w:p>
    <w:p w:rsidR="00554716" w:rsidRDefault="00554716" w:rsidP="00554716">
      <w:pPr>
        <w:rPr>
          <w:rFonts w:ascii="Times New Roman" w:hAnsi="Times New Roman" w:cs="Times New Roman"/>
          <w:sz w:val="24"/>
          <w:szCs w:val="24"/>
        </w:rPr>
      </w:pPr>
      <w:r w:rsidRPr="00533AB5">
        <w:rPr>
          <w:rFonts w:ascii="Times New Roman" w:hAnsi="Times New Roman" w:cs="Times New Roman"/>
          <w:sz w:val="24"/>
          <w:szCs w:val="24"/>
        </w:rPr>
        <w:t>It is proposed that the change to the school day will commence in August 2018.</w:t>
      </w:r>
    </w:p>
    <w:p w:rsidR="00554716" w:rsidRPr="00554716" w:rsidRDefault="00554716" w:rsidP="00554716">
      <w:pPr>
        <w:rPr>
          <w:rFonts w:ascii="Times New Roman" w:hAnsi="Times New Roman" w:cs="Times New Roman"/>
          <w:b/>
          <w:sz w:val="28"/>
          <w:szCs w:val="28"/>
        </w:rPr>
      </w:pPr>
      <w:r w:rsidRPr="00554716">
        <w:rPr>
          <w:rFonts w:ascii="Times New Roman" w:hAnsi="Times New Roman" w:cs="Times New Roman"/>
          <w:b/>
          <w:sz w:val="28"/>
          <w:szCs w:val="28"/>
        </w:rPr>
        <w:t>What happens next?</w:t>
      </w:r>
    </w:p>
    <w:p w:rsidR="00554716" w:rsidRDefault="00554716" w:rsidP="00554716">
      <w:pPr>
        <w:rPr>
          <w:rFonts w:ascii="Times New Roman" w:hAnsi="Times New Roman" w:cs="Times New Roman"/>
          <w:sz w:val="24"/>
          <w:szCs w:val="24"/>
        </w:rPr>
      </w:pPr>
      <w:r>
        <w:rPr>
          <w:rFonts w:ascii="Times New Roman" w:hAnsi="Times New Roman" w:cs="Times New Roman"/>
          <w:sz w:val="24"/>
          <w:szCs w:val="24"/>
        </w:rPr>
        <w:t xml:space="preserve">We would like you to share your views by completing the attached pro-forma and returning it to the school </w:t>
      </w:r>
      <w:r w:rsidRPr="00554716">
        <w:rPr>
          <w:rFonts w:ascii="Times New Roman" w:hAnsi="Times New Roman" w:cs="Times New Roman"/>
          <w:b/>
          <w:sz w:val="24"/>
          <w:szCs w:val="24"/>
        </w:rPr>
        <w:t>no later than Friday 22 December.</w:t>
      </w:r>
      <w:r>
        <w:rPr>
          <w:rFonts w:ascii="Times New Roman" w:hAnsi="Times New Roman" w:cs="Times New Roman"/>
          <w:sz w:val="24"/>
          <w:szCs w:val="24"/>
        </w:rPr>
        <w:t xml:space="preserve">  You views will be collated and shared with South Ayrshire Council.  All staff and pupils will also be part of this consultation.</w:t>
      </w:r>
    </w:p>
    <w:p w:rsidR="00554716" w:rsidRPr="00533AB5" w:rsidRDefault="00554716" w:rsidP="00554716">
      <w:pPr>
        <w:rPr>
          <w:rFonts w:ascii="Times New Roman" w:hAnsi="Times New Roman" w:cs="Times New Roman"/>
          <w:sz w:val="24"/>
          <w:szCs w:val="24"/>
        </w:rPr>
      </w:pPr>
      <w:r>
        <w:rPr>
          <w:rFonts w:ascii="Times New Roman" w:hAnsi="Times New Roman" w:cs="Times New Roman"/>
          <w:sz w:val="24"/>
          <w:szCs w:val="24"/>
        </w:rPr>
        <w:t>South Ayrshire Council will collate the results from all schools and then decide if the school day will change.</w:t>
      </w:r>
    </w:p>
    <w:p w:rsidR="00554716" w:rsidRDefault="00554716" w:rsidP="00554716">
      <w:pPr>
        <w:rPr>
          <w:rFonts w:ascii="Times New Roman" w:hAnsi="Times New Roman" w:cs="Times New Roman"/>
          <w:sz w:val="28"/>
          <w:szCs w:val="28"/>
        </w:rPr>
      </w:pPr>
    </w:p>
    <w:p w:rsidR="00554716" w:rsidRDefault="00B34EA8" w:rsidP="00554716">
      <w:pPr>
        <w:spacing w:line="240" w:lineRule="auto"/>
        <w:rPr>
          <w:rFonts w:ascii="Times New Roman" w:hAnsi="Times New Roman" w:cs="Times New Roman"/>
          <w:sz w:val="24"/>
          <w:szCs w:val="24"/>
        </w:rPr>
      </w:pPr>
      <w:r>
        <w:rPr>
          <w:rFonts w:ascii="Times New Roman" w:hAnsi="Times New Roman" w:cs="Times New Roman"/>
          <w:sz w:val="24"/>
          <w:szCs w:val="24"/>
        </w:rPr>
        <w:t>Kind regards</w:t>
      </w:r>
    </w:p>
    <w:p w:rsidR="00B34EA8" w:rsidRDefault="00B34EA8" w:rsidP="00554716">
      <w:pPr>
        <w:spacing w:line="240" w:lineRule="auto"/>
        <w:rPr>
          <w:rFonts w:ascii="Times New Roman" w:hAnsi="Times New Roman" w:cs="Times New Roman"/>
          <w:sz w:val="24"/>
          <w:szCs w:val="24"/>
        </w:rPr>
      </w:pPr>
    </w:p>
    <w:p w:rsidR="00B34EA8" w:rsidRPr="00554716" w:rsidRDefault="00B34EA8" w:rsidP="00554716">
      <w:pPr>
        <w:spacing w:line="240" w:lineRule="auto"/>
        <w:rPr>
          <w:rFonts w:ascii="Times New Roman" w:hAnsi="Times New Roman" w:cs="Times New Roman"/>
          <w:sz w:val="24"/>
          <w:szCs w:val="24"/>
        </w:rPr>
      </w:pPr>
      <w:bookmarkStart w:id="0" w:name="_GoBack"/>
      <w:bookmarkEnd w:id="0"/>
    </w:p>
    <w:p w:rsidR="00554716" w:rsidRPr="00554716" w:rsidRDefault="00554716" w:rsidP="00554716">
      <w:pPr>
        <w:spacing w:line="240" w:lineRule="auto"/>
        <w:rPr>
          <w:rFonts w:ascii="Times New Roman" w:hAnsi="Times New Roman" w:cs="Times New Roman"/>
          <w:sz w:val="24"/>
          <w:szCs w:val="24"/>
        </w:rPr>
      </w:pPr>
      <w:r w:rsidRPr="00554716">
        <w:rPr>
          <w:rFonts w:ascii="Times New Roman" w:hAnsi="Times New Roman" w:cs="Times New Roman"/>
          <w:sz w:val="24"/>
          <w:szCs w:val="24"/>
        </w:rPr>
        <w:t>Shona Stevens</w:t>
      </w:r>
    </w:p>
    <w:p w:rsidR="00554716" w:rsidRPr="00554716" w:rsidRDefault="00554716" w:rsidP="00554716">
      <w:pPr>
        <w:spacing w:line="240" w:lineRule="auto"/>
        <w:rPr>
          <w:rFonts w:ascii="Times New Roman" w:hAnsi="Times New Roman" w:cs="Times New Roman"/>
          <w:sz w:val="24"/>
          <w:szCs w:val="24"/>
        </w:rPr>
      </w:pPr>
      <w:r w:rsidRPr="00554716">
        <w:rPr>
          <w:rFonts w:ascii="Times New Roman" w:hAnsi="Times New Roman" w:cs="Times New Roman"/>
          <w:sz w:val="24"/>
          <w:szCs w:val="24"/>
        </w:rPr>
        <w:t>Head Teacher</w:t>
      </w:r>
    </w:p>
    <w:p w:rsidR="00554716" w:rsidRDefault="00554716" w:rsidP="00554716">
      <w:pPr>
        <w:spacing w:line="240" w:lineRule="auto"/>
        <w:rPr>
          <w:rFonts w:ascii="Times New Roman" w:hAnsi="Times New Roman" w:cs="Times New Roman"/>
          <w:sz w:val="24"/>
          <w:szCs w:val="24"/>
        </w:rPr>
      </w:pPr>
      <w:r w:rsidRPr="00554716">
        <w:rPr>
          <w:rFonts w:ascii="Times New Roman" w:hAnsi="Times New Roman" w:cs="Times New Roman"/>
          <w:sz w:val="24"/>
          <w:szCs w:val="24"/>
        </w:rPr>
        <w:t>11 December 2017</w:t>
      </w: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p>
    <w:p w:rsidR="00994691" w:rsidRPr="007B6FBA" w:rsidRDefault="00994691" w:rsidP="00994691">
      <w:pPr>
        <w:jc w:val="center"/>
        <w:rPr>
          <w:rFonts w:ascii="Times New Roman" w:hAnsi="Times New Roman" w:cs="Times New Roman"/>
          <w:b/>
          <w:sz w:val="28"/>
          <w:szCs w:val="28"/>
        </w:rPr>
      </w:pPr>
      <w:r w:rsidRPr="007B6FBA">
        <w:rPr>
          <w:rFonts w:ascii="Times New Roman" w:hAnsi="Times New Roman" w:cs="Times New Roman"/>
          <w:b/>
          <w:sz w:val="28"/>
          <w:szCs w:val="28"/>
        </w:rPr>
        <w:t>South Ayrshire Secondary Schools</w:t>
      </w:r>
    </w:p>
    <w:p w:rsidR="00994691" w:rsidRDefault="00994691" w:rsidP="00994691">
      <w:pPr>
        <w:jc w:val="center"/>
        <w:rPr>
          <w:rFonts w:ascii="Times New Roman" w:hAnsi="Times New Roman" w:cs="Times New Roman"/>
          <w:b/>
          <w:sz w:val="28"/>
          <w:szCs w:val="28"/>
        </w:rPr>
      </w:pPr>
      <w:r w:rsidRPr="007B6FBA">
        <w:rPr>
          <w:rFonts w:ascii="Times New Roman" w:hAnsi="Times New Roman" w:cs="Times New Roman"/>
          <w:b/>
          <w:sz w:val="28"/>
          <w:szCs w:val="28"/>
        </w:rPr>
        <w:t>Proposal on changes to the School Day</w:t>
      </w:r>
    </w:p>
    <w:p w:rsidR="00994691" w:rsidRPr="007B6FBA" w:rsidRDefault="00994691" w:rsidP="00994691">
      <w:pPr>
        <w:jc w:val="center"/>
        <w:rPr>
          <w:rFonts w:ascii="Times New Roman" w:hAnsi="Times New Roman" w:cs="Times New Roman"/>
          <w:b/>
          <w:sz w:val="28"/>
          <w:szCs w:val="28"/>
        </w:rPr>
      </w:pPr>
      <w:r w:rsidRPr="007B6FBA">
        <w:rPr>
          <w:rFonts w:ascii="Times New Roman" w:hAnsi="Times New Roman" w:cs="Times New Roman"/>
          <w:b/>
          <w:sz w:val="28"/>
          <w:szCs w:val="28"/>
        </w:rPr>
        <w:t xml:space="preserve"> </w:t>
      </w:r>
    </w:p>
    <w:p w:rsidR="00994691" w:rsidRDefault="00994691" w:rsidP="00554716">
      <w:pPr>
        <w:spacing w:line="240" w:lineRule="auto"/>
        <w:rPr>
          <w:rFonts w:ascii="Times New Roman" w:hAnsi="Times New Roman" w:cs="Times New Roman"/>
          <w:sz w:val="24"/>
          <w:szCs w:val="24"/>
        </w:rPr>
      </w:pPr>
      <w:r w:rsidRPr="006F4865">
        <w:rPr>
          <w:rFonts w:ascii="Times New Roman" w:hAnsi="Times New Roman" w:cs="Times New Roman"/>
          <w:b/>
          <w:sz w:val="24"/>
          <w:szCs w:val="24"/>
        </w:rPr>
        <w:t>Pupil Name:</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w:t>
      </w:r>
    </w:p>
    <w:p w:rsidR="006F4865" w:rsidRDefault="006F4865" w:rsidP="00554716">
      <w:pPr>
        <w:spacing w:line="240" w:lineRule="auto"/>
        <w:rPr>
          <w:rFonts w:ascii="Times New Roman" w:hAnsi="Times New Roman" w:cs="Times New Roman"/>
          <w:sz w:val="24"/>
          <w:szCs w:val="24"/>
        </w:rPr>
      </w:pPr>
    </w:p>
    <w:p w:rsidR="00994691" w:rsidRDefault="00994691" w:rsidP="00554716">
      <w:pPr>
        <w:spacing w:line="240" w:lineRule="auto"/>
        <w:rPr>
          <w:rFonts w:ascii="Times New Roman" w:hAnsi="Times New Roman" w:cs="Times New Roman"/>
          <w:sz w:val="24"/>
          <w:szCs w:val="24"/>
        </w:rPr>
      </w:pPr>
      <w:r>
        <w:rPr>
          <w:rFonts w:ascii="Times New Roman" w:hAnsi="Times New Roman" w:cs="Times New Roman"/>
          <w:sz w:val="24"/>
          <w:szCs w:val="24"/>
        </w:rPr>
        <w:t>Having read the consultation paper on the proposed changes to the school day, I would like:</w:t>
      </w:r>
    </w:p>
    <w:p w:rsidR="00994691" w:rsidRDefault="00994691" w:rsidP="00994691">
      <w:pPr>
        <w:pStyle w:val="ListParagraph"/>
        <w:numPr>
          <w:ilvl w:val="0"/>
          <w:numId w:val="3"/>
        </w:numPr>
      </w:pPr>
      <w:r>
        <w:t>The school day to remain the same.</w:t>
      </w:r>
    </w:p>
    <w:p w:rsidR="00994691" w:rsidRDefault="00994691" w:rsidP="00994691">
      <w:pPr>
        <w:pStyle w:val="ListParagraph"/>
      </w:pPr>
    </w:p>
    <w:p w:rsidR="00994691" w:rsidRDefault="00994691" w:rsidP="00994691">
      <w:pPr>
        <w:pStyle w:val="ListParagraph"/>
        <w:numPr>
          <w:ilvl w:val="0"/>
          <w:numId w:val="3"/>
        </w:numPr>
      </w:pPr>
      <w:r>
        <w:t>The school day to change as proposed.</w:t>
      </w:r>
    </w:p>
    <w:p w:rsidR="00994691" w:rsidRDefault="00994691" w:rsidP="00994691">
      <w:pPr>
        <w:pStyle w:val="ListParagraph"/>
      </w:pPr>
    </w:p>
    <w:p w:rsidR="00994691" w:rsidRDefault="00994691" w:rsidP="00994691">
      <w:pPr>
        <w:pStyle w:val="ListParagraph"/>
      </w:pPr>
      <w:r>
        <w:t>*Please tick your preferred choice.</w:t>
      </w:r>
    </w:p>
    <w:p w:rsidR="00994691" w:rsidRDefault="00994691" w:rsidP="00994691"/>
    <w:p w:rsidR="00994691" w:rsidRPr="006F4865" w:rsidRDefault="00994691" w:rsidP="00994691">
      <w:pPr>
        <w:rPr>
          <w:rFonts w:ascii="Times New Roman" w:hAnsi="Times New Roman" w:cs="Times New Roman"/>
          <w:b/>
          <w:sz w:val="24"/>
          <w:szCs w:val="24"/>
        </w:rPr>
      </w:pPr>
      <w:r w:rsidRPr="006F4865">
        <w:rPr>
          <w:rFonts w:ascii="Times New Roman" w:hAnsi="Times New Roman" w:cs="Times New Roman"/>
          <w:b/>
          <w:sz w:val="24"/>
          <w:szCs w:val="24"/>
        </w:rPr>
        <w:t>Comments:</w:t>
      </w:r>
    </w:p>
    <w:tbl>
      <w:tblPr>
        <w:tblStyle w:val="TableGrid"/>
        <w:tblW w:w="10501" w:type="dxa"/>
        <w:tblLook w:val="04A0" w:firstRow="1" w:lastRow="0" w:firstColumn="1" w:lastColumn="0" w:noHBand="0" w:noVBand="1"/>
      </w:tblPr>
      <w:tblGrid>
        <w:gridCol w:w="10501"/>
      </w:tblGrid>
      <w:tr w:rsidR="00994691" w:rsidRPr="006F4865" w:rsidTr="006F4865">
        <w:trPr>
          <w:trHeight w:val="5905"/>
        </w:trPr>
        <w:tc>
          <w:tcPr>
            <w:tcW w:w="0" w:type="auto"/>
          </w:tcPr>
          <w:p w:rsidR="00994691" w:rsidRPr="006F4865" w:rsidRDefault="00994691" w:rsidP="00994691">
            <w:pPr>
              <w:rPr>
                <w:rFonts w:ascii="Times New Roman" w:hAnsi="Times New Roman" w:cs="Times New Roman"/>
                <w:sz w:val="24"/>
                <w:szCs w:val="24"/>
              </w:rPr>
            </w:pPr>
          </w:p>
        </w:tc>
      </w:tr>
    </w:tbl>
    <w:p w:rsidR="00994691" w:rsidRPr="006F4865" w:rsidRDefault="00994691" w:rsidP="00994691">
      <w:pPr>
        <w:rPr>
          <w:rFonts w:ascii="Times New Roman" w:hAnsi="Times New Roman" w:cs="Times New Roman"/>
          <w:sz w:val="24"/>
          <w:szCs w:val="24"/>
        </w:rPr>
      </w:pPr>
    </w:p>
    <w:p w:rsidR="006F4865" w:rsidRPr="006F4865" w:rsidRDefault="006F4865" w:rsidP="00994691">
      <w:pPr>
        <w:rPr>
          <w:rFonts w:ascii="Times New Roman" w:hAnsi="Times New Roman" w:cs="Times New Roman"/>
          <w:sz w:val="24"/>
          <w:szCs w:val="24"/>
        </w:rPr>
      </w:pPr>
      <w:r w:rsidRPr="006F4865">
        <w:rPr>
          <w:rFonts w:ascii="Times New Roman" w:hAnsi="Times New Roman" w:cs="Times New Roman"/>
          <w:sz w:val="24"/>
          <w:szCs w:val="24"/>
        </w:rPr>
        <w:t>Parent/Guardian Signature:</w:t>
      </w:r>
      <w:r>
        <w:rPr>
          <w:rFonts w:ascii="Times New Roman" w:hAnsi="Times New Roman" w:cs="Times New Roman"/>
          <w:sz w:val="24"/>
          <w:szCs w:val="24"/>
        </w:rPr>
        <w:t xml:space="preserve"> ________________________________________________________________</w:t>
      </w:r>
    </w:p>
    <w:p w:rsidR="006F4865" w:rsidRPr="006F4865" w:rsidRDefault="006F4865" w:rsidP="00994691">
      <w:pPr>
        <w:rPr>
          <w:rFonts w:ascii="Times New Roman" w:hAnsi="Times New Roman" w:cs="Times New Roman"/>
          <w:sz w:val="24"/>
          <w:szCs w:val="24"/>
        </w:rPr>
      </w:pPr>
    </w:p>
    <w:p w:rsidR="006F4865" w:rsidRDefault="006F4865" w:rsidP="006F4865">
      <w:pPr>
        <w:jc w:val="center"/>
        <w:rPr>
          <w:rFonts w:ascii="Times New Roman" w:hAnsi="Times New Roman" w:cs="Times New Roman"/>
          <w:b/>
          <w:sz w:val="28"/>
          <w:szCs w:val="28"/>
        </w:rPr>
      </w:pPr>
      <w:r w:rsidRPr="006F4865">
        <w:rPr>
          <w:rFonts w:ascii="Times New Roman" w:hAnsi="Times New Roman" w:cs="Times New Roman"/>
          <w:b/>
          <w:sz w:val="28"/>
          <w:szCs w:val="28"/>
        </w:rPr>
        <w:t xml:space="preserve">Please return to Mrs Stevens at Carrick Academy School Office </w:t>
      </w:r>
    </w:p>
    <w:p w:rsidR="006F4865" w:rsidRPr="006F4865" w:rsidRDefault="006F4865" w:rsidP="006F4865">
      <w:pPr>
        <w:jc w:val="center"/>
        <w:rPr>
          <w:rFonts w:ascii="Times New Roman" w:hAnsi="Times New Roman" w:cs="Times New Roman"/>
          <w:b/>
          <w:sz w:val="28"/>
          <w:szCs w:val="28"/>
        </w:rPr>
      </w:pPr>
      <w:proofErr w:type="gramStart"/>
      <w:r w:rsidRPr="006F4865">
        <w:rPr>
          <w:rFonts w:ascii="Times New Roman" w:hAnsi="Times New Roman" w:cs="Times New Roman"/>
          <w:b/>
          <w:sz w:val="28"/>
          <w:szCs w:val="28"/>
        </w:rPr>
        <w:t>no</w:t>
      </w:r>
      <w:proofErr w:type="gramEnd"/>
      <w:r w:rsidRPr="006F4865">
        <w:rPr>
          <w:rFonts w:ascii="Times New Roman" w:hAnsi="Times New Roman" w:cs="Times New Roman"/>
          <w:b/>
          <w:sz w:val="28"/>
          <w:szCs w:val="28"/>
        </w:rPr>
        <w:t xml:space="preserve"> later than Friday 22 December.</w:t>
      </w:r>
    </w:p>
    <w:sectPr w:rsidR="006F4865" w:rsidRPr="006F4865" w:rsidSect="00B0058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77" w:rsidRDefault="00B95F77" w:rsidP="00B95F77">
      <w:pPr>
        <w:spacing w:after="0" w:line="240" w:lineRule="auto"/>
      </w:pPr>
      <w:r>
        <w:separator/>
      </w:r>
    </w:p>
  </w:endnote>
  <w:endnote w:type="continuationSeparator" w:id="0">
    <w:p w:rsidR="00B95F77" w:rsidRDefault="00B95F77" w:rsidP="00B9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77" w:rsidRPr="00533AB5" w:rsidRDefault="00B95F77">
    <w:pPr>
      <w:pStyle w:val="Footer"/>
      <w:rPr>
        <w:rFonts w:ascii="Times New Roman" w:hAnsi="Times New Roman" w:cs="Times New Roman"/>
        <w:i/>
        <w:sz w:val="16"/>
        <w:szCs w:val="16"/>
      </w:rPr>
    </w:pPr>
    <w:r w:rsidRPr="00533AB5">
      <w:rPr>
        <w:rFonts w:ascii="Times New Roman" w:hAnsi="Times New Roman" w:cs="Times New Roman"/>
        <w:i/>
        <w:sz w:val="16"/>
        <w:szCs w:val="16"/>
      </w:rPr>
      <w:t xml:space="preserve">South Ayrshire Council: Proposal on changes to the school day in Secondary Schools </w:t>
    </w:r>
    <w:r w:rsidR="005E44AF" w:rsidRPr="00533AB5">
      <w:rPr>
        <w:rFonts w:ascii="Times New Roman" w:hAnsi="Times New Roman" w:cs="Times New Roman"/>
        <w:i/>
        <w:sz w:val="16"/>
        <w:szCs w:val="16"/>
      </w:rPr>
      <w:t>8</w:t>
    </w:r>
    <w:r w:rsidRPr="00533AB5">
      <w:rPr>
        <w:rFonts w:ascii="Times New Roman" w:hAnsi="Times New Roman" w:cs="Times New Roman"/>
        <w:i/>
        <w:sz w:val="16"/>
        <w:szCs w:val="16"/>
      </w:rPr>
      <w:t xml:space="preserve"> 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77" w:rsidRDefault="00B95F77" w:rsidP="00B95F77">
      <w:pPr>
        <w:spacing w:after="0" w:line="240" w:lineRule="auto"/>
      </w:pPr>
      <w:r>
        <w:separator/>
      </w:r>
    </w:p>
  </w:footnote>
  <w:footnote w:type="continuationSeparator" w:id="0">
    <w:p w:rsidR="00B95F77" w:rsidRDefault="00B95F77" w:rsidP="00B95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659C"/>
    <w:multiLevelType w:val="hybridMultilevel"/>
    <w:tmpl w:val="AA224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01ACA"/>
    <w:multiLevelType w:val="hybridMultilevel"/>
    <w:tmpl w:val="D5B40B1A"/>
    <w:lvl w:ilvl="0" w:tplc="39D870F2">
      <w:start w:val="1"/>
      <w:numFmt w:val="bullet"/>
      <w:lvlText w:val=""/>
      <w:lvlJc w:val="left"/>
      <w:pPr>
        <w:tabs>
          <w:tab w:val="num" w:pos="720"/>
        </w:tabs>
        <w:ind w:left="720" w:hanging="360"/>
      </w:pPr>
      <w:rPr>
        <w:rFonts w:ascii="Wingdings" w:hAnsi="Wingdings" w:hint="default"/>
      </w:rPr>
    </w:lvl>
    <w:lvl w:ilvl="1" w:tplc="6E460482" w:tentative="1">
      <w:start w:val="1"/>
      <w:numFmt w:val="bullet"/>
      <w:lvlText w:val=""/>
      <w:lvlJc w:val="left"/>
      <w:pPr>
        <w:tabs>
          <w:tab w:val="num" w:pos="1440"/>
        </w:tabs>
        <w:ind w:left="1440" w:hanging="360"/>
      </w:pPr>
      <w:rPr>
        <w:rFonts w:ascii="Wingdings" w:hAnsi="Wingdings" w:hint="default"/>
      </w:rPr>
    </w:lvl>
    <w:lvl w:ilvl="2" w:tplc="6254ABAA" w:tentative="1">
      <w:start w:val="1"/>
      <w:numFmt w:val="bullet"/>
      <w:lvlText w:val=""/>
      <w:lvlJc w:val="left"/>
      <w:pPr>
        <w:tabs>
          <w:tab w:val="num" w:pos="2160"/>
        </w:tabs>
        <w:ind w:left="2160" w:hanging="360"/>
      </w:pPr>
      <w:rPr>
        <w:rFonts w:ascii="Wingdings" w:hAnsi="Wingdings" w:hint="default"/>
      </w:rPr>
    </w:lvl>
    <w:lvl w:ilvl="3" w:tplc="4106D8F4" w:tentative="1">
      <w:start w:val="1"/>
      <w:numFmt w:val="bullet"/>
      <w:lvlText w:val=""/>
      <w:lvlJc w:val="left"/>
      <w:pPr>
        <w:tabs>
          <w:tab w:val="num" w:pos="2880"/>
        </w:tabs>
        <w:ind w:left="2880" w:hanging="360"/>
      </w:pPr>
      <w:rPr>
        <w:rFonts w:ascii="Wingdings" w:hAnsi="Wingdings" w:hint="default"/>
      </w:rPr>
    </w:lvl>
    <w:lvl w:ilvl="4" w:tplc="A2EA54D8" w:tentative="1">
      <w:start w:val="1"/>
      <w:numFmt w:val="bullet"/>
      <w:lvlText w:val=""/>
      <w:lvlJc w:val="left"/>
      <w:pPr>
        <w:tabs>
          <w:tab w:val="num" w:pos="3600"/>
        </w:tabs>
        <w:ind w:left="3600" w:hanging="360"/>
      </w:pPr>
      <w:rPr>
        <w:rFonts w:ascii="Wingdings" w:hAnsi="Wingdings" w:hint="default"/>
      </w:rPr>
    </w:lvl>
    <w:lvl w:ilvl="5" w:tplc="5AB4217C" w:tentative="1">
      <w:start w:val="1"/>
      <w:numFmt w:val="bullet"/>
      <w:lvlText w:val=""/>
      <w:lvlJc w:val="left"/>
      <w:pPr>
        <w:tabs>
          <w:tab w:val="num" w:pos="4320"/>
        </w:tabs>
        <w:ind w:left="4320" w:hanging="360"/>
      </w:pPr>
      <w:rPr>
        <w:rFonts w:ascii="Wingdings" w:hAnsi="Wingdings" w:hint="default"/>
      </w:rPr>
    </w:lvl>
    <w:lvl w:ilvl="6" w:tplc="EE583272" w:tentative="1">
      <w:start w:val="1"/>
      <w:numFmt w:val="bullet"/>
      <w:lvlText w:val=""/>
      <w:lvlJc w:val="left"/>
      <w:pPr>
        <w:tabs>
          <w:tab w:val="num" w:pos="5040"/>
        </w:tabs>
        <w:ind w:left="5040" w:hanging="360"/>
      </w:pPr>
      <w:rPr>
        <w:rFonts w:ascii="Wingdings" w:hAnsi="Wingdings" w:hint="default"/>
      </w:rPr>
    </w:lvl>
    <w:lvl w:ilvl="7" w:tplc="BAD635DC" w:tentative="1">
      <w:start w:val="1"/>
      <w:numFmt w:val="bullet"/>
      <w:lvlText w:val=""/>
      <w:lvlJc w:val="left"/>
      <w:pPr>
        <w:tabs>
          <w:tab w:val="num" w:pos="5760"/>
        </w:tabs>
        <w:ind w:left="5760" w:hanging="360"/>
      </w:pPr>
      <w:rPr>
        <w:rFonts w:ascii="Wingdings" w:hAnsi="Wingdings" w:hint="default"/>
      </w:rPr>
    </w:lvl>
    <w:lvl w:ilvl="8" w:tplc="BE88E492" w:tentative="1">
      <w:start w:val="1"/>
      <w:numFmt w:val="bullet"/>
      <w:lvlText w:val=""/>
      <w:lvlJc w:val="left"/>
      <w:pPr>
        <w:tabs>
          <w:tab w:val="num" w:pos="6480"/>
        </w:tabs>
        <w:ind w:left="6480" w:hanging="360"/>
      </w:pPr>
      <w:rPr>
        <w:rFonts w:ascii="Wingdings" w:hAnsi="Wingdings" w:hint="default"/>
      </w:rPr>
    </w:lvl>
  </w:abstractNum>
  <w:abstractNum w:abstractNumId="2">
    <w:nsid w:val="40303393"/>
    <w:multiLevelType w:val="hybridMultilevel"/>
    <w:tmpl w:val="74320C6C"/>
    <w:lvl w:ilvl="0" w:tplc="D27A3090">
      <w:start w:val="1"/>
      <w:numFmt w:val="bullet"/>
      <w:lvlText w:val="•"/>
      <w:lvlJc w:val="left"/>
      <w:pPr>
        <w:tabs>
          <w:tab w:val="num" w:pos="720"/>
        </w:tabs>
        <w:ind w:left="720" w:hanging="360"/>
      </w:pPr>
      <w:rPr>
        <w:rFonts w:ascii="Arial" w:hAnsi="Arial" w:hint="default"/>
      </w:rPr>
    </w:lvl>
    <w:lvl w:ilvl="1" w:tplc="5BE4BA20" w:tentative="1">
      <w:start w:val="1"/>
      <w:numFmt w:val="bullet"/>
      <w:lvlText w:val="•"/>
      <w:lvlJc w:val="left"/>
      <w:pPr>
        <w:tabs>
          <w:tab w:val="num" w:pos="1440"/>
        </w:tabs>
        <w:ind w:left="1440" w:hanging="360"/>
      </w:pPr>
      <w:rPr>
        <w:rFonts w:ascii="Arial" w:hAnsi="Arial" w:hint="default"/>
      </w:rPr>
    </w:lvl>
    <w:lvl w:ilvl="2" w:tplc="D1645E94" w:tentative="1">
      <w:start w:val="1"/>
      <w:numFmt w:val="bullet"/>
      <w:lvlText w:val="•"/>
      <w:lvlJc w:val="left"/>
      <w:pPr>
        <w:tabs>
          <w:tab w:val="num" w:pos="2160"/>
        </w:tabs>
        <w:ind w:left="2160" w:hanging="360"/>
      </w:pPr>
      <w:rPr>
        <w:rFonts w:ascii="Arial" w:hAnsi="Arial" w:hint="default"/>
      </w:rPr>
    </w:lvl>
    <w:lvl w:ilvl="3" w:tplc="A96ABB98" w:tentative="1">
      <w:start w:val="1"/>
      <w:numFmt w:val="bullet"/>
      <w:lvlText w:val="•"/>
      <w:lvlJc w:val="left"/>
      <w:pPr>
        <w:tabs>
          <w:tab w:val="num" w:pos="2880"/>
        </w:tabs>
        <w:ind w:left="2880" w:hanging="360"/>
      </w:pPr>
      <w:rPr>
        <w:rFonts w:ascii="Arial" w:hAnsi="Arial" w:hint="default"/>
      </w:rPr>
    </w:lvl>
    <w:lvl w:ilvl="4" w:tplc="3150445C" w:tentative="1">
      <w:start w:val="1"/>
      <w:numFmt w:val="bullet"/>
      <w:lvlText w:val="•"/>
      <w:lvlJc w:val="left"/>
      <w:pPr>
        <w:tabs>
          <w:tab w:val="num" w:pos="3600"/>
        </w:tabs>
        <w:ind w:left="3600" w:hanging="360"/>
      </w:pPr>
      <w:rPr>
        <w:rFonts w:ascii="Arial" w:hAnsi="Arial" w:hint="default"/>
      </w:rPr>
    </w:lvl>
    <w:lvl w:ilvl="5" w:tplc="F1F86978" w:tentative="1">
      <w:start w:val="1"/>
      <w:numFmt w:val="bullet"/>
      <w:lvlText w:val="•"/>
      <w:lvlJc w:val="left"/>
      <w:pPr>
        <w:tabs>
          <w:tab w:val="num" w:pos="4320"/>
        </w:tabs>
        <w:ind w:left="4320" w:hanging="360"/>
      </w:pPr>
      <w:rPr>
        <w:rFonts w:ascii="Arial" w:hAnsi="Arial" w:hint="default"/>
      </w:rPr>
    </w:lvl>
    <w:lvl w:ilvl="6" w:tplc="8B5E364C" w:tentative="1">
      <w:start w:val="1"/>
      <w:numFmt w:val="bullet"/>
      <w:lvlText w:val="•"/>
      <w:lvlJc w:val="left"/>
      <w:pPr>
        <w:tabs>
          <w:tab w:val="num" w:pos="5040"/>
        </w:tabs>
        <w:ind w:left="5040" w:hanging="360"/>
      </w:pPr>
      <w:rPr>
        <w:rFonts w:ascii="Arial" w:hAnsi="Arial" w:hint="default"/>
      </w:rPr>
    </w:lvl>
    <w:lvl w:ilvl="7" w:tplc="87D220CC" w:tentative="1">
      <w:start w:val="1"/>
      <w:numFmt w:val="bullet"/>
      <w:lvlText w:val="•"/>
      <w:lvlJc w:val="left"/>
      <w:pPr>
        <w:tabs>
          <w:tab w:val="num" w:pos="5760"/>
        </w:tabs>
        <w:ind w:left="5760" w:hanging="360"/>
      </w:pPr>
      <w:rPr>
        <w:rFonts w:ascii="Arial" w:hAnsi="Arial" w:hint="default"/>
      </w:rPr>
    </w:lvl>
    <w:lvl w:ilvl="8" w:tplc="76120BD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63"/>
    <w:rsid w:val="002B12AE"/>
    <w:rsid w:val="002C0663"/>
    <w:rsid w:val="0047275E"/>
    <w:rsid w:val="00504425"/>
    <w:rsid w:val="00533AB5"/>
    <w:rsid w:val="00554716"/>
    <w:rsid w:val="005B2382"/>
    <w:rsid w:val="005D3963"/>
    <w:rsid w:val="005E44AF"/>
    <w:rsid w:val="006F4865"/>
    <w:rsid w:val="0071523A"/>
    <w:rsid w:val="007B6FBA"/>
    <w:rsid w:val="007D3795"/>
    <w:rsid w:val="00962B62"/>
    <w:rsid w:val="00994691"/>
    <w:rsid w:val="009F6573"/>
    <w:rsid w:val="00B00587"/>
    <w:rsid w:val="00B34EA8"/>
    <w:rsid w:val="00B95F77"/>
    <w:rsid w:val="00B96ADE"/>
    <w:rsid w:val="00CB0147"/>
    <w:rsid w:val="00CB544F"/>
    <w:rsid w:val="00CF213B"/>
    <w:rsid w:val="00E436AA"/>
    <w:rsid w:val="00FC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6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6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95F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F77"/>
    <w:rPr>
      <w:rFonts w:eastAsiaTheme="minorEastAsia"/>
      <w:lang w:eastAsia="en-GB"/>
    </w:rPr>
  </w:style>
  <w:style w:type="paragraph" w:styleId="Footer">
    <w:name w:val="footer"/>
    <w:basedOn w:val="Normal"/>
    <w:link w:val="FooterChar"/>
    <w:uiPriority w:val="99"/>
    <w:unhideWhenUsed/>
    <w:rsid w:val="00B95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F77"/>
    <w:rPr>
      <w:rFonts w:eastAsiaTheme="minorEastAsia"/>
      <w:lang w:eastAsia="en-GB"/>
    </w:rPr>
  </w:style>
  <w:style w:type="character" w:styleId="Strong">
    <w:name w:val="Strong"/>
    <w:basedOn w:val="DefaultParagraphFont"/>
    <w:uiPriority w:val="22"/>
    <w:qFormat/>
    <w:rsid w:val="007D3795"/>
    <w:rPr>
      <w:b/>
      <w:bCs/>
    </w:rPr>
  </w:style>
  <w:style w:type="paragraph" w:styleId="NormalWeb">
    <w:name w:val="Normal (Web)"/>
    <w:basedOn w:val="Normal"/>
    <w:uiPriority w:val="99"/>
    <w:unhideWhenUsed/>
    <w:rsid w:val="007D3795"/>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6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6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95F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F77"/>
    <w:rPr>
      <w:rFonts w:eastAsiaTheme="minorEastAsia"/>
      <w:lang w:eastAsia="en-GB"/>
    </w:rPr>
  </w:style>
  <w:style w:type="paragraph" w:styleId="Footer">
    <w:name w:val="footer"/>
    <w:basedOn w:val="Normal"/>
    <w:link w:val="FooterChar"/>
    <w:uiPriority w:val="99"/>
    <w:unhideWhenUsed/>
    <w:rsid w:val="00B95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F77"/>
    <w:rPr>
      <w:rFonts w:eastAsiaTheme="minorEastAsia"/>
      <w:lang w:eastAsia="en-GB"/>
    </w:rPr>
  </w:style>
  <w:style w:type="character" w:styleId="Strong">
    <w:name w:val="Strong"/>
    <w:basedOn w:val="DefaultParagraphFont"/>
    <w:uiPriority w:val="22"/>
    <w:qFormat/>
    <w:rsid w:val="007D3795"/>
    <w:rPr>
      <w:b/>
      <w:bCs/>
    </w:rPr>
  </w:style>
  <w:style w:type="paragraph" w:styleId="NormalWeb">
    <w:name w:val="Normal (Web)"/>
    <w:basedOn w:val="Normal"/>
    <w:uiPriority w:val="99"/>
    <w:unhideWhenUsed/>
    <w:rsid w:val="007D379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3236">
      <w:bodyDiv w:val="1"/>
      <w:marLeft w:val="0"/>
      <w:marRight w:val="0"/>
      <w:marTop w:val="0"/>
      <w:marBottom w:val="0"/>
      <w:divBdr>
        <w:top w:val="none" w:sz="0" w:space="0" w:color="auto"/>
        <w:left w:val="none" w:sz="0" w:space="0" w:color="auto"/>
        <w:bottom w:val="none" w:sz="0" w:space="0" w:color="auto"/>
        <w:right w:val="none" w:sz="0" w:space="0" w:color="auto"/>
      </w:divBdr>
      <w:divsChild>
        <w:div w:id="1775436247">
          <w:marLeft w:val="-225"/>
          <w:marRight w:val="-225"/>
          <w:marTop w:val="0"/>
          <w:marBottom w:val="0"/>
          <w:divBdr>
            <w:top w:val="none" w:sz="0" w:space="0" w:color="auto"/>
            <w:left w:val="none" w:sz="0" w:space="0" w:color="auto"/>
            <w:bottom w:val="none" w:sz="0" w:space="0" w:color="auto"/>
            <w:right w:val="none" w:sz="0" w:space="0" w:color="auto"/>
          </w:divBdr>
          <w:divsChild>
            <w:div w:id="18398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355">
      <w:bodyDiv w:val="1"/>
      <w:marLeft w:val="0"/>
      <w:marRight w:val="0"/>
      <w:marTop w:val="0"/>
      <w:marBottom w:val="0"/>
      <w:divBdr>
        <w:top w:val="none" w:sz="0" w:space="0" w:color="auto"/>
        <w:left w:val="none" w:sz="0" w:space="0" w:color="auto"/>
        <w:bottom w:val="none" w:sz="0" w:space="0" w:color="auto"/>
        <w:right w:val="none" w:sz="0" w:space="0" w:color="auto"/>
      </w:divBdr>
    </w:div>
    <w:div w:id="465392095">
      <w:bodyDiv w:val="1"/>
      <w:marLeft w:val="0"/>
      <w:marRight w:val="0"/>
      <w:marTop w:val="0"/>
      <w:marBottom w:val="0"/>
      <w:divBdr>
        <w:top w:val="none" w:sz="0" w:space="0" w:color="auto"/>
        <w:left w:val="none" w:sz="0" w:space="0" w:color="auto"/>
        <w:bottom w:val="none" w:sz="0" w:space="0" w:color="auto"/>
        <w:right w:val="none" w:sz="0" w:space="0" w:color="auto"/>
      </w:divBdr>
      <w:divsChild>
        <w:div w:id="1675113465">
          <w:marLeft w:val="547"/>
          <w:marRight w:val="0"/>
          <w:marTop w:val="106"/>
          <w:marBottom w:val="0"/>
          <w:divBdr>
            <w:top w:val="none" w:sz="0" w:space="0" w:color="auto"/>
            <w:left w:val="none" w:sz="0" w:space="0" w:color="auto"/>
            <w:bottom w:val="none" w:sz="0" w:space="0" w:color="auto"/>
            <w:right w:val="none" w:sz="0" w:space="0" w:color="auto"/>
          </w:divBdr>
        </w:div>
        <w:div w:id="2038776428">
          <w:marLeft w:val="547"/>
          <w:marRight w:val="0"/>
          <w:marTop w:val="106"/>
          <w:marBottom w:val="0"/>
          <w:divBdr>
            <w:top w:val="none" w:sz="0" w:space="0" w:color="auto"/>
            <w:left w:val="none" w:sz="0" w:space="0" w:color="auto"/>
            <w:bottom w:val="none" w:sz="0" w:space="0" w:color="auto"/>
            <w:right w:val="none" w:sz="0" w:space="0" w:color="auto"/>
          </w:divBdr>
        </w:div>
        <w:div w:id="1611475930">
          <w:marLeft w:val="547"/>
          <w:marRight w:val="0"/>
          <w:marTop w:val="106"/>
          <w:marBottom w:val="0"/>
          <w:divBdr>
            <w:top w:val="none" w:sz="0" w:space="0" w:color="auto"/>
            <w:left w:val="none" w:sz="0" w:space="0" w:color="auto"/>
            <w:bottom w:val="none" w:sz="0" w:space="0" w:color="auto"/>
            <w:right w:val="none" w:sz="0" w:space="0" w:color="auto"/>
          </w:divBdr>
        </w:div>
        <w:div w:id="832454945">
          <w:marLeft w:val="547"/>
          <w:marRight w:val="0"/>
          <w:marTop w:val="106"/>
          <w:marBottom w:val="0"/>
          <w:divBdr>
            <w:top w:val="none" w:sz="0" w:space="0" w:color="auto"/>
            <w:left w:val="none" w:sz="0" w:space="0" w:color="auto"/>
            <w:bottom w:val="none" w:sz="0" w:space="0" w:color="auto"/>
            <w:right w:val="none" w:sz="0" w:space="0" w:color="auto"/>
          </w:divBdr>
        </w:div>
      </w:divsChild>
    </w:div>
    <w:div w:id="1122116687">
      <w:bodyDiv w:val="1"/>
      <w:marLeft w:val="0"/>
      <w:marRight w:val="0"/>
      <w:marTop w:val="0"/>
      <w:marBottom w:val="0"/>
      <w:divBdr>
        <w:top w:val="none" w:sz="0" w:space="0" w:color="auto"/>
        <w:left w:val="none" w:sz="0" w:space="0" w:color="auto"/>
        <w:bottom w:val="none" w:sz="0" w:space="0" w:color="auto"/>
        <w:right w:val="none" w:sz="0" w:space="0" w:color="auto"/>
      </w:divBdr>
      <w:divsChild>
        <w:div w:id="617107954">
          <w:marLeft w:val="547"/>
          <w:marRight w:val="0"/>
          <w:marTop w:val="106"/>
          <w:marBottom w:val="0"/>
          <w:divBdr>
            <w:top w:val="none" w:sz="0" w:space="0" w:color="auto"/>
            <w:left w:val="none" w:sz="0" w:space="0" w:color="auto"/>
            <w:bottom w:val="none" w:sz="0" w:space="0" w:color="auto"/>
            <w:right w:val="none" w:sz="0" w:space="0" w:color="auto"/>
          </w:divBdr>
        </w:div>
        <w:div w:id="872881667">
          <w:marLeft w:val="547"/>
          <w:marRight w:val="0"/>
          <w:marTop w:val="106"/>
          <w:marBottom w:val="0"/>
          <w:divBdr>
            <w:top w:val="none" w:sz="0" w:space="0" w:color="auto"/>
            <w:left w:val="none" w:sz="0" w:space="0" w:color="auto"/>
            <w:bottom w:val="none" w:sz="0" w:space="0" w:color="auto"/>
            <w:right w:val="none" w:sz="0" w:space="0" w:color="auto"/>
          </w:divBdr>
        </w:div>
        <w:div w:id="1802379824">
          <w:marLeft w:val="547"/>
          <w:marRight w:val="0"/>
          <w:marTop w:val="106"/>
          <w:marBottom w:val="0"/>
          <w:divBdr>
            <w:top w:val="none" w:sz="0" w:space="0" w:color="auto"/>
            <w:left w:val="none" w:sz="0" w:space="0" w:color="auto"/>
            <w:bottom w:val="none" w:sz="0" w:space="0" w:color="auto"/>
            <w:right w:val="none" w:sz="0" w:space="0" w:color="auto"/>
          </w:divBdr>
        </w:div>
        <w:div w:id="1041629759">
          <w:marLeft w:val="547"/>
          <w:marRight w:val="0"/>
          <w:marTop w:val="106"/>
          <w:marBottom w:val="0"/>
          <w:divBdr>
            <w:top w:val="none" w:sz="0" w:space="0" w:color="auto"/>
            <w:left w:val="none" w:sz="0" w:space="0" w:color="auto"/>
            <w:bottom w:val="none" w:sz="0" w:space="0" w:color="auto"/>
            <w:right w:val="none" w:sz="0" w:space="0" w:color="auto"/>
          </w:divBdr>
        </w:div>
        <w:div w:id="1530339945">
          <w:marLeft w:val="547"/>
          <w:marRight w:val="0"/>
          <w:marTop w:val="106"/>
          <w:marBottom w:val="0"/>
          <w:divBdr>
            <w:top w:val="none" w:sz="0" w:space="0" w:color="auto"/>
            <w:left w:val="none" w:sz="0" w:space="0" w:color="auto"/>
            <w:bottom w:val="none" w:sz="0" w:space="0" w:color="auto"/>
            <w:right w:val="none" w:sz="0" w:space="0" w:color="auto"/>
          </w:divBdr>
        </w:div>
        <w:div w:id="636492097">
          <w:marLeft w:val="547"/>
          <w:marRight w:val="0"/>
          <w:marTop w:val="106"/>
          <w:marBottom w:val="0"/>
          <w:divBdr>
            <w:top w:val="none" w:sz="0" w:space="0" w:color="auto"/>
            <w:left w:val="none" w:sz="0" w:space="0" w:color="auto"/>
            <w:bottom w:val="none" w:sz="0" w:space="0" w:color="auto"/>
            <w:right w:val="none" w:sz="0" w:space="0" w:color="auto"/>
          </w:divBdr>
        </w:div>
        <w:div w:id="362755418">
          <w:marLeft w:val="547"/>
          <w:marRight w:val="0"/>
          <w:marTop w:val="106"/>
          <w:marBottom w:val="0"/>
          <w:divBdr>
            <w:top w:val="none" w:sz="0" w:space="0" w:color="auto"/>
            <w:left w:val="none" w:sz="0" w:space="0" w:color="auto"/>
            <w:bottom w:val="none" w:sz="0" w:space="0" w:color="auto"/>
            <w:right w:val="none" w:sz="0" w:space="0" w:color="auto"/>
          </w:divBdr>
        </w:div>
      </w:divsChild>
    </w:div>
    <w:div w:id="1811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6</cp:revision>
  <dcterms:created xsi:type="dcterms:W3CDTF">2017-12-08T14:51:00Z</dcterms:created>
  <dcterms:modified xsi:type="dcterms:W3CDTF">2017-12-11T10:12:00Z</dcterms:modified>
</cp:coreProperties>
</file>